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7" w:name="X3d474082df68b7fef461f23fc6390e0e3d17c01"/>
    <w:p>
      <w:pPr>
        <w:pStyle w:val="Heading1"/>
      </w:pPr>
      <w:r>
        <w:t xml:space="preserve">Reflection Paper: The Role and Evolution of the Mechanical Engineer in Pakistan, Islamabad</w:t>
      </w:r>
    </w:p>
    <w:p>
      <w:pPr>
        <w:pStyle w:val="FirstParagraph"/>
      </w:pPr>
      <w:r>
        <w:rPr>
          <w:bCs/>
          <w:b/>
        </w:rPr>
        <w:t xml:space="preserve">Date:</w:t>
      </w:r>
    </w:p>
    <w:p>
      <w:pPr>
        <w:pStyle w:val="BodyText"/>
      </w:pPr>
      <w:r>
        <w:rPr>
          <w:bCs/>
          <w:b/>
        </w:rPr>
        <w:t xml:space="preserve">Name:</w:t>
      </w:r>
    </w:p>
    <w:bookmarkStart w:id="20" w:name="i.-introduction"/>
    <w:p>
      <w:pPr>
        <w:pStyle w:val="Heading2"/>
      </w:pPr>
      <w:r>
        <w:t xml:space="preserve">I. Introduction</w:t>
      </w:r>
    </w:p>
    <w:p>
      <w:pPr>
        <w:pStyle w:val="FirstParagraph"/>
      </w:pPr>
      <w:r>
        <w:t xml:space="preserve">In the dynamic landscape of modern engineering, few disciplines carry as much weight as mechanical engineering. It is the backbone of industrial development, infrastructure creation, and technological innovation. When reflecting upon the specific context of Pakistan, particularly its capital city of Islamabad, the role of the</w:t>
      </w:r>
      <w:r>
        <w:t xml:space="preserve"> </w:t>
      </w:r>
      <w:r>
        <w:rPr>
          <w:bCs/>
          <w:b/>
        </w:rPr>
        <w:t xml:space="preserve">Mechanical Engineer</w:t>
      </w:r>
      <w:r>
        <w:t xml:space="preserve"> </w:t>
      </w:r>
      <w:r>
        <w:t xml:space="preserve">transcends mere technical application; it becomes a narrative of national progress, resilience, and future-oriented thinking. This reflection paper aims to explore how mechanical engineering functions within Islamabad’s unique socio-economic and environmental framework. As Pakistan strives to modernize its economy and improve its quality of life, the</w:t>
      </w:r>
      <w:r>
        <w:t xml:space="preserve"> </w:t>
      </w:r>
      <w:r>
        <w:rPr>
          <w:bCs/>
          <w:b/>
        </w:rPr>
        <w:t xml:space="preserve">Mechanical Engineer</w:t>
      </w:r>
      <w:r>
        <w:t xml:space="preserve"> </w:t>
      </w:r>
      <w:r>
        <w:t xml:space="preserve">stands at the forefront of this transformation, addressing challenges ranging from energy crises to sustainable urban planning.</w:t>
      </w:r>
    </w:p>
    <w:bookmarkEnd w:id="20"/>
    <w:bookmarkStart w:id="21" w:name="ii.-the-energy-imperative-in-islamabad"/>
    <w:p>
      <w:pPr>
        <w:pStyle w:val="Heading2"/>
      </w:pPr>
      <w:r>
        <w:t xml:space="preserve">II. The Energy Imperative in Islamabad</w:t>
      </w:r>
    </w:p>
    <w:p>
      <w:pPr>
        <w:pStyle w:val="FirstParagraph"/>
      </w:pPr>
      <w:r>
        <w:t xml:space="preserve">Islamabad, like much of Pakistan, has historically grappled with significant energy shortages and inefficiencies. As a</w:t>
      </w:r>
      <w:r>
        <w:t xml:space="preserve"> </w:t>
      </w:r>
      <w:r>
        <w:rPr>
          <w:bCs/>
          <w:b/>
        </w:rPr>
        <w:t xml:space="preserve">Mechanical Engineer</w:t>
      </w:r>
      <w:r>
        <w:t xml:space="preserve">, one cannot ignore the critical importance of thermodynamics and fluid mechanics in solving these national issues. In the capital city, where government institutions and diplomatic enclaves demand reliable power supplies, mechanical engineers are tasked with designing efficient HVAC (Heating, Ventilation, and Air Conditioning) systems for massive administrative complexes. Furthermore, the shift towards renewable energy sources—such as solar thermal systems for water heating in residential sectors of Islamabad—requires specialized mechanical expertise. Reflecting on this aspect highlights how</w:t>
      </w:r>
      <w:r>
        <w:t xml:space="preserve"> </w:t>
      </w:r>
      <w:r>
        <w:rPr>
          <w:bCs/>
          <w:b/>
        </w:rPr>
        <w:t xml:space="preserve">Mechanical Engineers</w:t>
      </w:r>
      <w:r>
        <w:t xml:space="preserve"> </w:t>
      </w:r>
      <w:r>
        <w:t xml:space="preserve">in Pakistan are not just maintaining the status quo but are actively engineering solutions to bridge the gap between demand and supply, ensuring that Islamabad remains a functional and livable capital.</w:t>
      </w:r>
    </w:p>
    <w:bookmarkEnd w:id="21"/>
    <w:bookmarkStart w:id="22" w:name="X2b910b096287599ff45f9b96ef56b5ee7ac088d"/>
    <w:p>
      <w:pPr>
        <w:pStyle w:val="Heading2"/>
      </w:pPr>
      <w:r>
        <w:t xml:space="preserve">III. Infrastructure Development and Urban Planning</w:t>
      </w:r>
    </w:p>
    <w:p>
      <w:pPr>
        <w:pStyle w:val="FirstParagraph"/>
      </w:pPr>
      <w:r>
        <w:t xml:space="preserve">Islamabad is renowned for its planned urban design, green belts, and modern infrastructure. However, maintaining this status requires rigorous engineering oversight. The construction of highways like the M-1 Islamabad Expressway or the expansion of Mass Rapid Transit systems involves complex mechanical considerations in materials science and structural integrity. A</w:t>
      </w:r>
      <w:r>
        <w:t xml:space="preserve"> </w:t>
      </w:r>
      <w:r>
        <w:rPr>
          <w:bCs/>
          <w:b/>
        </w:rPr>
        <w:t xml:space="preserve">Mechanical Engineer</w:t>
      </w:r>
      <w:r>
        <w:t xml:space="preserve"> </w:t>
      </w:r>
      <w:r>
        <w:t xml:space="preserve">plays a pivotal role in selecting materials that can withstand the climatic variations of Pakistan, from scorching summers to cold winters. Moreover, with the rapid urbanization surrounding Islamabad, issues related waste management and water treatment have become paramount. Mechanical engineers are designing compact waste-to-energy plants and efficient filtration systems tailored for Pakistani conditions. This reflects a broader trend where mechanical engineering in Islamabad is becoming integral to smart city initiatives, ensuring that infrastructure development is not only robust but also sustainable.</w:t>
      </w:r>
    </w:p>
    <w:bookmarkEnd w:id="22"/>
    <w:bookmarkStart w:id="23" w:name="X2ea8168037b35cc130ad1ba3a99a7b56a5377aa"/>
    <w:p>
      <w:pPr>
        <w:pStyle w:val="Heading2"/>
      </w:pPr>
      <w:r>
        <w:t xml:space="preserve">IV. Industrial Growth and Manufacturing Hubs</w:t>
      </w:r>
    </w:p>
    <w:p>
      <w:pPr>
        <w:pStyle w:val="FirstParagraph"/>
      </w:pPr>
      <w:r>
        <w:t xml:space="preserve">Beyond the administrative confines of Islamabad, the industrial belts surrounding cities like Rawalpindi and Taxila rely heavily on mechanical engineering prowess. Pakistan’s automotive industry, a significant contributor to its GDP, is deeply rooted in mechanical design and manufacturing processes.</w:t>
      </w:r>
      <w:r>
        <w:t xml:space="preserve"> </w:t>
      </w:r>
      <w:r>
        <w:rPr>
          <w:bCs/>
          <w:b/>
        </w:rPr>
        <w:t xml:space="preserve">Mechanical Engineers</w:t>
      </w:r>
      <w:r>
        <w:t xml:space="preserve"> </w:t>
      </w:r>
      <w:r>
        <w:t xml:space="preserve">in this region are increasingly involved in localization efforts, moving away from complete knock-down (CKD) assembly to local component manufacturing. This shift requires a deep understanding of precision machining, robotics, and automation. In Islamabad specifically, the presence of research institutions like the National University of Sciences and Technology (NUST) and the Pakistan Council of Scientific and Industrial Research (PCSIR) fosters an environment where mechanical engineers contribute to indigenous technological development. Reflection on this aspect reveals that</w:t>
      </w:r>
      <w:r>
        <w:t xml:space="preserve"> </w:t>
      </w:r>
      <w:r>
        <w:rPr>
          <w:bCs/>
          <w:b/>
        </w:rPr>
        <w:t xml:space="preserve">Mechanical Engineers</w:t>
      </w:r>
      <w:r>
        <w:t xml:space="preserve"> </w:t>
      </w:r>
      <w:r>
        <w:t xml:space="preserve">in Pakistan are evolving from traditional designers to innovators who drive industrial self-sufficiency.</w:t>
      </w:r>
    </w:p>
    <w:bookmarkEnd w:id="23"/>
    <w:bookmarkStart w:id="24" w:name="Xf359ae82aa5272c7a045b68dfd08b375ac595c7"/>
    <w:p>
      <w:pPr>
        <w:pStyle w:val="Heading2"/>
      </w:pPr>
      <w:r>
        <w:t xml:space="preserve">V. Environmental Sustainability and Climate Change</w:t>
      </w:r>
    </w:p>
    <w:p>
      <w:pPr>
        <w:pStyle w:val="FirstParagraph"/>
      </w:pPr>
      <w:r>
        <w:t xml:space="preserve">Pakistan is among the countries most vulnerable to the effects of climate change. Islamabad, situated at the foothills of Margalla Hills, faces unique environmental challenges including air pollution and water scarcity. Here, the role of the</w:t>
      </w:r>
      <w:r>
        <w:t xml:space="preserve"> </w:t>
      </w:r>
      <w:r>
        <w:rPr>
          <w:bCs/>
          <w:b/>
        </w:rPr>
        <w:t xml:space="preserve">Mechanical Engineer</w:t>
      </w:r>
      <w:r>
        <w:t xml:space="preserve"> </w:t>
      </w:r>
      <w:r>
        <w:t xml:space="preserve">takes on an ethical and ecological dimension. Engineers are tasked with designing low-emission vehicles, improving industrial exhaust systems to reduce particulate matter in the capital’s air, and developing efficient irrigation technologies for agricultural peripheries. The transition towards green buildings in Islamabad, which incorporate passive cooling techniques inspired by traditional architecture but enhanced with modern mechanical systems, is a testament to this responsibility. Reflecting on these challenges underscores that being a</w:t>
      </w:r>
      <w:r>
        <w:t xml:space="preserve"> </w:t>
      </w:r>
      <w:r>
        <w:rPr>
          <w:bCs/>
          <w:b/>
        </w:rPr>
        <w:t xml:space="preserve">Mechanical Engineer</w:t>
      </w:r>
      <w:r>
        <w:t xml:space="preserve"> </w:t>
      </w:r>
      <w:r>
        <w:t xml:space="preserve">in Pakistan today means being a steward of the environment, ensuring that development does not come at the cost of ecological degradation.</w:t>
      </w:r>
    </w:p>
    <w:bookmarkEnd w:id="24"/>
    <w:bookmarkStart w:id="25" w:name="vi.-challenges-and-future-prospects"/>
    <w:p>
      <w:pPr>
        <w:pStyle w:val="Heading2"/>
      </w:pPr>
      <w:r>
        <w:t xml:space="preserve">VI. Challenges and Future Prospects</w:t>
      </w:r>
    </w:p>
    <w:p>
      <w:pPr>
        <w:pStyle w:val="FirstParagraph"/>
      </w:pPr>
      <w:r>
        <w:t xml:space="preserve">Despite the advancements, several challenges persist. Brain drain remains a significant issue, with many talented</w:t>
      </w:r>
      <w:r>
        <w:t xml:space="preserve"> </w:t>
      </w:r>
      <w:r>
        <w:rPr>
          <w:bCs/>
          <w:b/>
        </w:rPr>
        <w:t xml:space="preserve">Mechanical Engineers</w:t>
      </w:r>
      <w:r>
        <w:t xml:space="preserve"> </w:t>
      </w:r>
      <w:r>
        <w:t xml:space="preserve">from Islamabad seeking opportunities abroad due to limited research funding or bureaucratic hurdles in implementation. However, there is a growing sense of optimism. The digital revolution is intersecting with mechanical engineering through Industry 4.0 technologies such as Internet of Things (IoT) in smart appliances and predictive maintenance systems for industrial machinery. In Islamabad, tech startups are emerging that focus on these intersections, offering young engineers exciting career paths that blend traditional mechanics with computer science.</w:t>
      </w:r>
    </w:p>
    <w:bookmarkEnd w:id="25"/>
    <w:bookmarkStart w:id="26" w:name="vii.-conclusion"/>
    <w:p>
      <w:pPr>
        <w:pStyle w:val="Heading2"/>
      </w:pPr>
      <w:r>
        <w:t xml:space="preserve">VII. Conclusion</w:t>
      </w:r>
    </w:p>
    <w:p>
      <w:pPr>
        <w:pStyle w:val="FirstParagraph"/>
      </w:pPr>
      <w:r>
        <w:t xml:space="preserve">In conclusion, the reflection on the role of the</w:t>
      </w:r>
      <w:r>
        <w:t xml:space="preserve"> </w:t>
      </w:r>
      <w:r>
        <w:rPr>
          <w:bCs/>
          <w:b/>
        </w:rPr>
        <w:t xml:space="preserve">Mechanical Engineer</w:t>
      </w:r>
      <w:r>
        <w:t xml:space="preserve"> </w:t>
      </w:r>
      <w:r>
        <w:t xml:space="preserve">in</w:t>
      </w:r>
      <w:r>
        <w:t xml:space="preserve"> </w:t>
      </w:r>
      <w:r>
        <w:rPr>
          <w:bCs/>
          <w:b/>
        </w:rPr>
        <w:t xml:space="preserve">Pakistan Islamabad</w:t>
      </w:r>
      <w:r>
        <w:t xml:space="preserve"> </w:t>
      </w:r>
      <w:r>
        <w:t xml:space="preserve">reveals a profession that is both demanding and deeply impactful. It is a field that requires technical excellence, adaptability to local contexts, and a commitment to national development. From solving energy crises to enhancing urban infrastructure and combating climate change, mechanical engineers are indispensable agents of change in the capital city. As Pakistan continues on its path of modernization, the contributions of these professionals will be critical in shaping a prosperous future. The identity of the</w:t>
      </w:r>
      <w:r>
        <w:t xml:space="preserve"> </w:t>
      </w:r>
      <w:r>
        <w:rPr>
          <w:bCs/>
          <w:b/>
        </w:rPr>
        <w:t xml:space="preserve">Mechanical Engineer</w:t>
      </w:r>
      <w:r>
        <w:t xml:space="preserve"> </w:t>
      </w:r>
      <w:r>
        <w:t xml:space="preserve">in Islamabad is no longer just about machines and mechanisms; it is about building a sustainable, efficient, and resilient society for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Mechanical Engineer in Pakistan, Islamabad</dc:title>
  <dc:creator/>
  <cp:keywords/>
  <dcterms:created xsi:type="dcterms:W3CDTF">2026-07-29T21:24:02Z</dcterms:created>
  <dcterms:modified xsi:type="dcterms:W3CDTF">2026-07-29T21:24:02Z</dcterms:modified>
</cp:coreProperties>
</file>

<file path=docProps/custom.xml><?xml version="1.0" encoding="utf-8"?>
<Properties xmlns="http://schemas.openxmlformats.org/officeDocument/2006/custom-properties" xmlns:vt="http://schemas.openxmlformats.org/officeDocument/2006/docPropsVTypes"/>
</file>