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Senegal</w:t>
      </w:r>
      <w:r>
        <w:t xml:space="preserve"> </w:t>
      </w:r>
      <w:r>
        <w:t xml:space="preserve">Dakar</w:t>
      </w:r>
    </w:p>
    <w:bookmarkStart w:id="25" w:name="Xab8f7d556f4243c496a15a733a796d11dea3994"/>
    <w:p>
      <w:pPr>
        <w:pStyle w:val="Heading1"/>
      </w:pPr>
      <w:r>
        <w:t xml:space="preserve">The Mechanical Engineer’s Odyssey: A Reflection on Practice in Senegal, Dakar</w:t>
      </w:r>
    </w:p>
    <w:p>
      <w:pPr>
        <w:pStyle w:val="FirstParagraph"/>
      </w:pPr>
      <w:r>
        <w:t xml:space="preserve">To understand the role of a</w:t>
      </w:r>
      <w:r>
        <w:t xml:space="preserve"> </w:t>
      </w:r>
      <w:r>
        <w:t xml:space="preserve">Mechanical Engineer</w:t>
      </w:r>
      <w:r>
        <w:t xml:space="preserve">, one must first look beyond the abstract equations and rigid theoretical frameworks taught in academic institutions. It is a profession defined not only by technical precision but also by adaptability, resilience, and deep cultural integration. When this professional identity is transplanted to the vibrant, dynamic, and rapidly evolving context of</w:t>
      </w:r>
      <w:r>
        <w:t xml:space="preserve"> </w:t>
      </w:r>
      <w:r>
        <w:t xml:space="preserve">Senegal Dakar</w:t>
      </w:r>
      <w:r>
        <w:t xml:space="preserve">, the nature of the work undergoes a profound transformation. This reflection paper explores my journey as a Mechanical Engineer within this specific geographic and socio-economic landscape, examining how local realities shape engineering practice.</w:t>
      </w:r>
    </w:p>
    <w:bookmarkStart w:id="20" w:name="X5f54ffeb5188e3522eaf10facb2b1c2bc0d9d01"/>
    <w:p>
      <w:pPr>
        <w:pStyle w:val="Heading2"/>
      </w:pPr>
      <w:r>
        <w:t xml:space="preserve">The Intersection of Tradition and Modernity</w:t>
      </w:r>
    </w:p>
    <w:p>
      <w:pPr>
        <w:pStyle w:val="FirstParagraph"/>
      </w:pPr>
      <w:r>
        <w:t xml:space="preserve">Dakar is a city of striking contrasts. It is where the rhythmic pulse of traditional Senegalese life meets the accelerating pace of urbanization and industrialization. As a Mechanical Engineer here, I quickly realized that my calculations for load-bearing structures or thermodynamic efficiencies do not exist in a vacuum. They must account for local material availability, climatic conditions such as high humidity and salt corrosion from the Atlantic Ocean, and the unique infrastructural challenges of one of West Africa’s most populous cities.</w:t>
      </w:r>
    </w:p>
    <w:p>
      <w:pPr>
        <w:pStyle w:val="BodyText"/>
      </w:pPr>
      <w:r>
        <w:t xml:space="preserve">In many Western contexts, engineering is often viewed as a purely technical discipline. However, in</w:t>
      </w:r>
      <w:r>
        <w:t xml:space="preserve"> </w:t>
      </w:r>
      <w:r>
        <w:t xml:space="preserve">Senegal Dakar</w:t>
      </w:r>
      <w:r>
        <w:t xml:space="preserve">, engineering is deeply social. A Mechanical Engineer does not merely design a machine; they design a solution that fits into the daily rhythm of the city. Whether it involves maintaining generators for hospitals during power fluctuations or optimizing water treatment systems, the engineer’s role extends into community welfare. The technology must be robust enough to withstand rigorous use yet simple enough for local maintenance crews to repair without access to specialized global supply chains.</w:t>
      </w:r>
    </w:p>
    <w:bookmarkEnd w:id="20"/>
    <w:bookmarkStart w:id="21" w:name="Xe7cc5645b874ec403d3e02b654af49791f12ea1"/>
    <w:p>
      <w:pPr>
        <w:pStyle w:val="Heading2"/>
      </w:pPr>
      <w:r>
        <w:t xml:space="preserve">The Challenge of Resourcefulness and Innovation</w:t>
      </w:r>
    </w:p>
    <w:p>
      <w:pPr>
        <w:pStyle w:val="FirstParagraph"/>
      </w:pPr>
      <w:r>
        <w:t xml:space="preserve">One of the most defining characteristics of practicing engineering in this region is the necessity for resourcefulness. The concept often referred to locally as "bricolage" or improvisation is not merely a stopgap measure; it has become an art form. For a</w:t>
      </w:r>
      <w:r>
        <w:t xml:space="preserve"> </w:t>
      </w:r>
      <w:r>
        <w:t xml:space="preserve">Mechanical Engineer</w:t>
      </w:r>
      <w:r>
        <w:t xml:space="preserve">, this presents both a frustration and an opportunity. There are times when imported components face long customs delays or prohibitive costs, forcing engineers to innovate with locally available materials.</w:t>
      </w:r>
    </w:p>
    <w:p>
      <w:pPr>
        <w:pStyle w:val="BodyText"/>
      </w:pPr>
      <w:r>
        <w:t xml:space="preserve">This constraint breeds creativity. I have found myself redesigning mechanical assemblies to utilize steel and alloys that are more readily produced in nearby industrial zones rather than relying on precision-imported parts. This shift has taught me the value of sustainable engineering practices that prioritize local supply chains. It has also highlighted the critical importance of standardization where possible, to ensure interoperability and ease of maintenance across different systems in</w:t>
      </w:r>
      <w:r>
        <w:t xml:space="preserve"> </w:t>
      </w:r>
      <w:r>
        <w:t xml:space="preserve">Senegal Dakar</w:t>
      </w:r>
      <w:r>
        <w:t xml:space="preserve">. The engineer here learns to be a problem-solver first and a theorist second, bridging the gap between high-level design principles and ground-level practicality.</w:t>
      </w:r>
    </w:p>
    <w:bookmarkEnd w:id="21"/>
    <w:bookmarkStart w:id="22" w:name="Xb9f4aba1d52e77bd3ef9dc5b06fb54264a70d16"/>
    <w:p>
      <w:pPr>
        <w:pStyle w:val="Heading2"/>
      </w:pPr>
      <w:r>
        <w:t xml:space="preserve">The Energy Transition and Industrial Growth</w:t>
      </w:r>
    </w:p>
    <w:p>
      <w:pPr>
        <w:pStyle w:val="FirstParagraph"/>
      </w:pPr>
      <w:r>
        <w:t xml:space="preserve">A significant portion of my professional reflection revolves around the energy sector. As Senegal positions itself as an emerging economic hub in West Africa, particularly with recent developments in oil, gas, and renewable energy projects, the demand for skilled mechanical engineering talent has surged. The transition towards sustainable energy sources offers a unique platform for innovation.</w:t>
      </w:r>
    </w:p>
    <w:p>
      <w:pPr>
        <w:pStyle w:val="BodyText"/>
      </w:pPr>
      <w:r>
        <w:t xml:space="preserve">In</w:t>
      </w:r>
      <w:r>
        <w:t xml:space="preserve"> </w:t>
      </w:r>
      <w:r>
        <w:t xml:space="preserve">Senegal Dakar</w:t>
      </w:r>
      <w:r>
        <w:t xml:space="preserve">, there is a growing emphasis on solar power integration and efficient industrial processes. Mechanical Engineers are at the forefront of this change, designing systems that harness the abundant sunlight while managing the thermal loads in dense urban environments. This involves not just technical design but also strategic planning for energy storage and distribution. The role has evolved from purely maintaining existing infrastructure to actively shaping the future energy landscape of the nation.</w:t>
      </w:r>
    </w:p>
    <w:p>
      <w:pPr>
        <w:pStyle w:val="BodyText"/>
      </w:pPr>
      <w:r>
        <w:t xml:space="preserve">Furthermore, the industrial sector, including food processing and port logistics, relies heavily on mechanical systems. Ensuring these systems operate at peak efficiency is crucial for economic competitiveness. I have come to appreciate that as a Mechanical Engineer in this region, my work has direct implications on national productivity and economic stability. The precision of a bearing or the efficiency of a pump motor can ripple through the supply chain, affecting everything from local market prices to international export capabilities.</w:t>
      </w:r>
    </w:p>
    <w:bookmarkEnd w:id="22"/>
    <w:bookmarkStart w:id="23" w:name="Xe88f515585cbcec747e2bdd67dc94b0a1e6e0d7"/>
    <w:p>
      <w:pPr>
        <w:pStyle w:val="Heading2"/>
      </w:pPr>
      <w:r>
        <w:t xml:space="preserve">Cultural Competence and Professional Ethics</w:t>
      </w:r>
    </w:p>
    <w:p>
      <w:pPr>
        <w:pStyle w:val="FirstParagraph"/>
      </w:pPr>
      <w:r>
        <w:t xml:space="preserve">Beyond the technical aspects, working in</w:t>
      </w:r>
      <w:r>
        <w:t xml:space="preserve"> </w:t>
      </w:r>
      <w:r>
        <w:t xml:space="preserve">Senegal Dakar</w:t>
      </w:r>
      <w:r>
        <w:t xml:space="preserve"> </w:t>
      </w:r>
      <w:r>
        <w:t xml:space="preserve">has been a profound lesson in cultural competence. The concept of "Teranga," or hospitality, permeates professional interactions. Building trust is essential. A Mechanical Engineer cannot simply hand over a blueprint and walk away; they must engage with clients, technicians, and community leaders to ensure that the solutions proposed are understood and accepted.</w:t>
      </w:r>
    </w:p>
    <w:p>
      <w:pPr>
        <w:pStyle w:val="BodyText"/>
      </w:pPr>
      <w:r>
        <w:t xml:space="preserve">This interpersonal dimension of engineering is often overlooked in traditional curricula but is vital in practice here. The ability to communicate complex technical issues in simple terms, respecting local hierarchies and communication styles, is just as important as knowing fluid dynamics. Ethical considerations also play a major role. Ensuring safety standards are met while working within budget constraints requires careful negotiation and integrity.</w:t>
      </w:r>
    </w:p>
    <w:bookmarkEnd w:id="23"/>
    <w:bookmarkStart w:id="24" w:name="Xb848d001a3118f8f062031bf02d8a46b4173fcd"/>
    <w:p>
      <w:pPr>
        <w:pStyle w:val="Heading2"/>
      </w:pPr>
      <w:r>
        <w:t xml:space="preserve">Conclusion: A Commitment to Local Development</w:t>
      </w:r>
    </w:p>
    <w:p>
      <w:pPr>
        <w:pStyle w:val="FirstParagraph"/>
      </w:pPr>
      <w:r>
        <w:t xml:space="preserve">In conclusion, my journey as a Mechanical Engineer in</w:t>
      </w:r>
      <w:r>
        <w:t xml:space="preserve"> </w:t>
      </w:r>
      <w:r>
        <w:t xml:space="preserve">Senegal Dakar</w:t>
      </w:r>
      <w:r>
        <w:t xml:space="preserve"> </w:t>
      </w:r>
      <w:r>
        <w:t xml:space="preserve">has been one of continuous learning and adaptation. It has challenged me to rethink what engineering means beyond the textbook definitions. It is not just about calculating forces and designing machines; it is about solving human problems through technological solutions tailored to local realities.</w:t>
      </w:r>
    </w:p>
    <w:p>
      <w:pPr>
        <w:pStyle w:val="BodyText"/>
      </w:pPr>
      <w:r>
        <w:t xml:space="preserve">The context of</w:t>
      </w:r>
      <w:r>
        <w:t xml:space="preserve"> </w:t>
      </w:r>
      <w:r>
        <w:t xml:space="preserve">Senegal Dakar</w:t>
      </w:r>
      <w:r>
        <w:t xml:space="preserve"> </w:t>
      </w:r>
      <w:r>
        <w:t xml:space="preserve">demands an engineer who is resilient, culturally aware, and innovative. The challenges of infrastructure, resource availability, and rapid urbanization provide a fertile ground for professional growth. As I look to the future, I am committed to leveraging my technical skills to contribute to the sustainable development of Senegal. This involves not only improving industrial efficiency but also mentoring the next generation of local engineers who will carry this legacy forward.</w:t>
      </w:r>
    </w:p>
    <w:p>
      <w:pPr>
        <w:pStyle w:val="BodyText"/>
      </w:pPr>
      <w:r>
        <w:t xml:space="preserve">The experience has reinforced my belief that engineering is a universal language, yet its dialect must be adapted to every region. In</w:t>
      </w:r>
      <w:r>
        <w:t xml:space="preserve"> </w:t>
      </w:r>
      <w:r>
        <w:t xml:space="preserve">Senegal Dakar</w:t>
      </w:r>
      <w:r>
        <w:t xml:space="preserve">, the dialect is one of resilience, creativity, and community. As a Mechanical Engineer here, I am not just building machines; I am helping to build a nation.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Mechanical Engineer in Senegal Dakar</dc:title>
  <dc:creator/>
  <dc:language>en</dc:language>
  <cp:keywords/>
  <dcterms:created xsi:type="dcterms:W3CDTF">2026-07-29T19:30:17Z</dcterms:created>
  <dcterms:modified xsi:type="dcterms:W3CDTF">2026-07-29T19:30:17Z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