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2ca102f049ba6131f2ab8b294f8bc9e035721ef"/>
    <w:p>
      <w:pPr>
        <w:pStyle w:val="Heading1"/>
      </w:pPr>
      <w:r>
        <w:t xml:space="preserve">Bridging Tradition and Innovation: A Reflection on Being a Mechanical Engineer in South Africa, Cape Town</w:t>
      </w:r>
    </w:p>
    <w:p>
      <w:pPr>
        <w:pStyle w:val="FirstParagraph"/>
      </w:pPr>
      <w:r>
        <w:t xml:space="preserve">The landscape of modern engineering is shifting rapidly, moving away from purely theoretical calculations toward holistic systems thinking that considers economic, social, and environmental impacts. For a</w:t>
      </w:r>
      <w:r>
        <w:t xml:space="preserve"> </w:t>
      </w:r>
      <w:r>
        <w:rPr>
          <w:bCs/>
          <w:b/>
        </w:rPr>
        <w:t xml:space="preserve">Mechanical Engineer</w:t>
      </w:r>
      <w:r>
        <w:t xml:space="preserve"> </w:t>
      </w:r>
      <w:r>
        <w:t xml:space="preserve">operating within the unique context of</w:t>
      </w:r>
      <w:r>
        <w:t xml:space="preserve"> </w:t>
      </w:r>
      <w:r>
        <w:rPr>
          <w:bCs/>
          <w:b/>
        </w:rPr>
        <w:t xml:space="preserve">South Africa Cape Town</w:t>
      </w:r>
      <w:r>
        <w:t xml:space="preserve">, this shift is not merely a professional recommendation but a necessity. This reflection paper explores the multifaceted role of mechanical engineering in this specific geographic and cultural locale, examining how technical expertise intersects with local challenges such as energy security, water scarcity, and industrial transformation.</w:t>
      </w:r>
    </w:p>
    <w:bookmarkStart w:id="20" w:name="the-contextual-landscape"/>
    <w:p>
      <w:pPr>
        <w:pStyle w:val="Heading2"/>
      </w:pPr>
      <w:r>
        <w:t xml:space="preserve">The Contextual Landscape</w:t>
      </w:r>
    </w:p>
    <w:p>
      <w:pPr>
        <w:pStyle w:val="FirstParagraph"/>
      </w:pPr>
      <w:r>
        <w:rPr>
          <w:bCs/>
          <w:b/>
        </w:rPr>
        <w:t xml:space="preserve">South Africa Cape Town</w:t>
      </w:r>
      <w:r>
        <w:t xml:space="preserve"> </w:t>
      </w:r>
      <w:r>
        <w:t xml:space="preserve">is a city of striking contrasts. It is a hub of technological innovation and tourism, yet it remains deeply rooted in an industrial history that dates back centuries. The physical environment here, characterized by strong southern winds, seasonal droughts, and rugged topography, dictates the design parameters for almost every mechanical system introduced to the region. As a</w:t>
      </w:r>
      <w:r>
        <w:t xml:space="preserve"> </w:t>
      </w:r>
      <w:r>
        <w:rPr>
          <w:bCs/>
          <w:b/>
        </w:rPr>
        <w:t xml:space="preserve">Mechanical Engineer</w:t>
      </w:r>
      <w:r>
        <w:t xml:space="preserve">, one cannot simply import standard designs from Europe or Asia; one must adapt these designs to withstand local climatic rigors and operational realities.</w:t>
      </w:r>
    </w:p>
    <w:p>
      <w:pPr>
        <w:pStyle w:val="BodyText"/>
      </w:pPr>
      <w:r>
        <w:t xml:space="preserve">The reflection begins with an acknowledgment of place. Cape Town is not just a backdrop; it is an active participant in engineering decisions. The salt-laden air accelerates corrosion in HVAC systems and marine machinery, requiring specific material selections that increase costs but ensure longevity. The seismic activity, though less frequent than in other parts of the world, still demands rigorous structural and mechanical integration. Therefore, the practice of mechanical engineering here is inherently localized.</w:t>
      </w:r>
    </w:p>
    <w:bookmarkEnd w:id="20"/>
    <w:bookmarkStart w:id="21" w:name="Xfab061b84a6090a7a26177242e5a9b095ce7016"/>
    <w:p>
      <w:pPr>
        <w:pStyle w:val="Heading2"/>
      </w:pPr>
      <w:r>
        <w:t xml:space="preserve">The Energy Crisis as a Catalyst for Innovation</w:t>
      </w:r>
    </w:p>
    <w:p>
      <w:pPr>
        <w:pStyle w:val="FirstParagraph"/>
      </w:pPr>
      <w:r>
        <w:t xml:space="preserve">No discussion regarding engineering in</w:t>
      </w:r>
      <w:r>
        <w:t xml:space="preserve"> </w:t>
      </w:r>
      <w:r>
        <w:rPr>
          <w:bCs/>
          <w:b/>
        </w:rPr>
        <w:t xml:space="preserve">South Africa Cape Town</w:t>
      </w:r>
      <w:r>
        <w:t xml:space="preserve"> </w:t>
      </w:r>
      <w:r>
        <w:t xml:space="preserve">can overlook the impact of national energy constraints. The phenomenon known as "load shedding" has fundamentally altered how infrastructure is designed and maintained. For a</w:t>
      </w:r>
      <w:r>
        <w:t xml:space="preserve"> </w:t>
      </w:r>
      <w:r>
        <w:rPr>
          <w:bCs/>
          <w:b/>
        </w:rPr>
        <w:t xml:space="preserve">Mechanical Engineer</w:t>
      </w:r>
      <w:r>
        <w:t xml:space="preserve">, this presents both a crisis and an opportunity. Traditional systems reliant on continuous grid power are no longer viable for critical infrastructure in hospitals, data centers, and residential complexes.</w:t>
      </w:r>
    </w:p>
    <w:p>
      <w:pPr>
        <w:pStyle w:val="BodyText"/>
      </w:pPr>
      <w:r>
        <w:t xml:space="preserve">This reality has driven a surge in demand for mechanical systems that integrate seamlessly with electrical alternatives. We see a rise in the design of passive cooling systems that reduce reliance on air conditioning during peak hours. In industrial settings, there is a renewed focus on thermal efficiency and waste heat recovery to minimize overall energy consumption. The role of the</w:t>
      </w:r>
      <w:r>
        <w:t xml:space="preserve"> </w:t>
      </w:r>
      <w:r>
        <w:rPr>
          <w:bCs/>
          <w:b/>
        </w:rPr>
        <w:t xml:space="preserve">Mechanical Engineer</w:t>
      </w:r>
      <w:r>
        <w:t xml:space="preserve"> </w:t>
      </w:r>
      <w:r>
        <w:t xml:space="preserve">has expanded from simply selecting motors and pumps to becoming an integrator of complex multi-energy systems. This reflects a broader shift in the profession toward sustainability and resilience.</w:t>
      </w:r>
    </w:p>
    <w:bookmarkEnd w:id="21"/>
    <w:bookmarkStart w:id="22" w:name="Xd6a3c9036bdd45af39d2c4546cdc466a5f23186"/>
    <w:p>
      <w:pPr>
        <w:pStyle w:val="Heading2"/>
      </w:pPr>
      <w:r>
        <w:t xml:space="preserve">Water Security and Environmental Stewardship</w:t>
      </w:r>
    </w:p>
    <w:p>
      <w:pPr>
        <w:pStyle w:val="FirstParagraph"/>
      </w:pPr>
      <w:r>
        <w:t xml:space="preserve">Closely linked to energy is the issue of water. The near-crisis experienced by</w:t>
      </w:r>
      <w:r>
        <w:t xml:space="preserve"> </w:t>
      </w:r>
      <w:r>
        <w:rPr>
          <w:bCs/>
          <w:b/>
        </w:rPr>
        <w:t xml:space="preserve">South Africa Cape Town</w:t>
      </w:r>
      <w:r>
        <w:t xml:space="preserve"> </w:t>
      </w:r>
      <w:r>
        <w:t xml:space="preserve">in recent years served as a stark reminder of the fragility of urban resources. Mechanical engineers are at the forefront of solving these problems. The design and maintenance of water treatment plants, desalination facilities, and efficient irrigation systems fall squarely within our domain.</w:t>
      </w:r>
    </w:p>
    <w:p>
      <w:pPr>
        <w:pStyle w:val="BodyText"/>
      </w:pPr>
      <w:r>
        <w:t xml:space="preserve">Reflecting on this aspect, it becomes clear that mechanical engineering is not just about machinery; it is about life support. In Cape Town, engineers have had to innovate rapidly in pump efficiency and pipeline management to reduce non-revenue water loss. The implementation of smart metering systems and automated leak detection involves sophisticated mechanical sensors integrated with data analytics. This intersection of mechanics and information technology defines the modern</w:t>
      </w:r>
      <w:r>
        <w:t xml:space="preserve"> </w:t>
      </w:r>
      <w:r>
        <w:rPr>
          <w:bCs/>
          <w:b/>
        </w:rPr>
        <w:t xml:space="preserve">Mechanical Engineer</w:t>
      </w:r>
      <w:r>
        <w:t xml:space="preserve"> </w:t>
      </w:r>
      <w:r>
        <w:t xml:space="preserve">in this region. It requires a level of adaptability that goes beyond traditional textbook education, demanding continuous learning and collaboration with environmental scientists.</w:t>
      </w:r>
    </w:p>
    <w:bookmarkEnd w:id="22"/>
    <w:bookmarkStart w:id="23" w:name="Xda7fa4365b8a19eb5a2ba16121da11671058792"/>
    <w:p>
      <w:pPr>
        <w:pStyle w:val="Heading2"/>
      </w:pPr>
      <w:r>
        <w:t xml:space="preserve">Social Responsibility and Economic Inclusion</w:t>
      </w:r>
    </w:p>
    <w:p>
      <w:pPr>
        <w:pStyle w:val="FirstParagraph"/>
      </w:pPr>
      <w:r>
        <w:t xml:space="preserve">Engineering in</w:t>
      </w:r>
      <w:r>
        <w:t xml:space="preserve"> </w:t>
      </w:r>
      <w:r>
        <w:rPr>
          <w:bCs/>
          <w:b/>
        </w:rPr>
        <w:t xml:space="preserve">South Africa Cape Town</w:t>
      </w:r>
      <w:r>
        <w:t xml:space="preserve"> </w:t>
      </w:r>
      <w:r>
        <w:t xml:space="preserve">is also deeply social. The legacy of apartheid has left enduring spatial inequalities that engineering projects must navigate. A</w:t>
      </w:r>
      <w:r>
        <w:t xml:space="preserve"> </w:t>
      </w:r>
      <w:r>
        <w:rPr>
          <w:bCs/>
          <w:b/>
        </w:rPr>
        <w:t xml:space="preserve">Mechanical Engineer</w:t>
      </w:r>
      <w:r>
        <w:t xml:space="preserve"> </w:t>
      </w:r>
      <w:r>
        <w:t xml:space="preserve">working on infrastructure projects must consider accessibility, affordability, and community impact. For instance, designing heating systems for low-income housing requires a delicate balance between thermal comfort and operational cost for the residents.</w:t>
      </w:r>
    </w:p>
    <w:p>
      <w:pPr>
        <w:pStyle w:val="BodyText"/>
      </w:pPr>
      <w:r>
        <w:t xml:space="preserve">Furthermore, there is a strong national mandate for Black Industrialists and Broad-Based Black Economic Empowerment (B-BBEE) in the engineering sector. This means that professional development in Cape Town includes not only technical upskilling but also mentorship and leadership training to ensure diverse representation in engineering firms. Reflecting on this aspect highlights that being a</w:t>
      </w:r>
      <w:r>
        <w:t xml:space="preserve"> </w:t>
      </w:r>
      <w:r>
        <w:rPr>
          <w:bCs/>
          <w:b/>
        </w:rPr>
        <w:t xml:space="preserve">Mechanical Engineer</w:t>
      </w:r>
      <w:r>
        <w:t xml:space="preserve"> </w:t>
      </w:r>
      <w:r>
        <w:t xml:space="preserve">here is a privileged position that carries the responsibility of contributing to inclusive economic growth.</w:t>
      </w:r>
    </w:p>
    <w:bookmarkEnd w:id="23"/>
    <w:bookmarkStart w:id="24" w:name="future-directions-and-personal-growth"/>
    <w:p>
      <w:pPr>
        <w:pStyle w:val="Heading2"/>
      </w:pPr>
      <w:r>
        <w:t xml:space="preserve">Future Directions and Personal Growth</w:t>
      </w:r>
    </w:p>
    <w:p>
      <w:pPr>
        <w:pStyle w:val="FirstParagraph"/>
      </w:pPr>
      <w:r>
        <w:t xml:space="preserve">Looking forward, the role of the</w:t>
      </w:r>
      <w:r>
        <w:t xml:space="preserve"> </w:t>
      </w:r>
      <w:r>
        <w:rPr>
          <w:bCs/>
          <w:b/>
        </w:rPr>
        <w:t xml:space="preserve">Mechanical Engineer</w:t>
      </w:r>
      <w:r>
        <w:t xml:space="preserve"> </w:t>
      </w:r>
      <w:r>
        <w:t xml:space="preserve">in</w:t>
      </w:r>
      <w:r>
        <w:t xml:space="preserve"> </w:t>
      </w:r>
      <w:r>
        <w:rPr>
          <w:bCs/>
          <w:b/>
        </w:rPr>
        <w:t xml:space="preserve">South Africa Cape Town</w:t>
      </w:r>
      <w:r>
        <w:t xml:space="preserve">. will likely become even more interdisciplinary. The push for green hydrogen production, driven by South Africa’s renewable energy potential, offers immense opportunities. Mechanical engineers are essential in designing the compressors, storage vessels, and transport systems required for this emerging industry.</w:t>
      </w:r>
    </w:p>
    <w:p>
      <w:pPr>
        <w:pStyle w:val="BodyText"/>
      </w:pPr>
      <w:r>
        <w:t xml:space="preserve">In conclusion, practicing mechanical engineering in Cape Town is a dynamic and challenging endeavor. It requires a deep understanding of local environmental constraints, a proactive approach to energy and water challenges, and a commitment to social equity. The reflection paper serves as a testament to the resilience of engineers who navigate these complexities daily. By embracing innovation while respecting the unique context of</w:t>
      </w:r>
      <w:r>
        <w:t xml:space="preserve"> </w:t>
      </w:r>
      <w:r>
        <w:rPr>
          <w:bCs/>
          <w:b/>
        </w:rPr>
        <w:t xml:space="preserve">South Africa Cape Town</w:t>
      </w:r>
      <w:r>
        <w:t xml:space="preserve">, mechanical engineers continue to build infrastructure that is not only functional but also sustainable and equitable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South Africa Cape Town</dc:title>
  <dc:creator/>
  <dc:language>en</dc:language>
  <cp:keywords/>
  <dcterms:created xsi:type="dcterms:W3CDTF">2026-07-29T21:25:08Z</dcterms:created>
  <dcterms:modified xsi:type="dcterms:W3CDTF">2026-07-29T21:25:08Z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