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6" w:name="Xd9fd0f060b93844ee33af7d9158414f49443490"/>
    <w:p>
      <w:pPr>
        <w:pStyle w:val="Heading1"/>
      </w:pPr>
      <w:r>
        <w:t xml:space="preserve">The Art and Science of Precision: A Reflection on the Role of a Mechanical Engineer in Switzerland Zurich</w:t>
      </w:r>
    </w:p>
    <w:p>
      <w:pPr>
        <w:pStyle w:val="FirstParagraph"/>
      </w:pPr>
      <w:r>
        <w:rPr>
          <w:iCs/>
          <w:i/>
        </w:rPr>
        <w:t xml:space="preserve">A Reflective Analysis on Professional Identity, Technical Excellence, and Cultural Integration within one of Europe's Most Dynamic Engineering Hubs.</w:t>
      </w:r>
    </w:p>
    <w:p>
      <w:r>
        <w:pict>
          <v:rect style="width:0;height:1.5pt" o:hralign="center" o:hrstd="t" o:hr="t"/>
        </w:pict>
      </w:r>
    </w:p>
    <w:bookmarkStart w:id="20" w:name="i.-introduction"/>
    <w:p>
      <w:pPr>
        <w:pStyle w:val="Heading3"/>
      </w:pPr>
      <w:r>
        <w:t xml:space="preserve">I. Introduction</w:t>
      </w:r>
    </w:p>
    <w:p>
      <w:pPr>
        <w:pStyle w:val="FirstParagraph"/>
      </w:pPr>
      <w:r>
        <w:t xml:space="preserve">To stand as a Mechanical Engineer in Switzerland Zurich is to inhabit a unique intersection of history, innovation, and uncompromising quality. This reflection paper serves not merely as a summary of technical competencies, but as an introspective journey into the professional identity required to thrive in this specific geographic and cultural context. Switzerland Zurich is often cited globally as a beacon for high-precision engineering, housing some of the world’s most renowned machinery manufacturers, pharmaceutical equipment producers, and financial institutions that rely on robust infrastructure. For the Mechanical Engineer, entering this ecosystem is not simply about applying textbook formulas; it is about adopting a mindset where "good enough" does not exist. The following reflections explore the multifaceted role of a Mechanical Engineer in this environment, touching upon technical rigor, interdisciplinary collaboration, and the ethical responsibilities inherent in such high-stakes engineering.</w:t>
      </w:r>
    </w:p>
    <w:bookmarkEnd w:id="20"/>
    <w:bookmarkStart w:id="21" w:name="ii.-the-culture-of-precision-and-quality"/>
    <w:p>
      <w:pPr>
        <w:pStyle w:val="Heading3"/>
      </w:pPr>
      <w:r>
        <w:t xml:space="preserve">II. The Culture of Precision and Quality</w:t>
      </w:r>
    </w:p>
    <w:p>
      <w:pPr>
        <w:pStyle w:val="FirstParagraph"/>
      </w:pPr>
      <w:r>
        <w:t xml:space="preserve">The first major realization for any Mechanical Engineer arriving in Switzerland Zurich is the profound cultural emphasis on precision. In many global contexts, tolerances are viewed as guidelines; here, they are often treated as absolute laws governing success or failure. This distinction shapes the daily work life of a Mechanical Engineer significantly. The reflection process begins with understanding that every gear, every weld joint, and every thermal expansion coefficient is scrutinized with an intensity that might seem excessive to outsiders but is essential in this market.</w:t>
      </w:r>
    </w:p>
    <w:p>
      <w:pPr>
        <w:pStyle w:val="BodyText"/>
      </w:pPr>
      <w:r>
        <w:t xml:space="preserve">This environment demands a shift from reactive problem-solving to proactive prevention. A Mechanical Engineer in Switzerland Zurich must anticipate failure modes before they manifest. This requires deep theoretical knowledge combined with practical experience. It is not enough to know how a machine works; one must understand why it fails under stress, how materials behave over decades rather than days, and how environmental factors unique to the Swiss climate or industrial settings affect longevity. The pressure of this expectation can be daunting, yet it fosters a level of professional maturity and attention to detail that is invaluable throughout an engineer's career.</w:t>
      </w:r>
    </w:p>
    <w:bookmarkEnd w:id="21"/>
    <w:bookmarkStart w:id="22" w:name="Xffbf9773befe689d7e76484cb677197f0dd007a"/>
    <w:p>
      <w:pPr>
        <w:pStyle w:val="Heading3"/>
      </w:pPr>
      <w:r>
        <w:t xml:space="preserve">III. Interdisciplinary Collaboration and Innovation</w:t>
      </w:r>
    </w:p>
    <w:p>
      <w:pPr>
        <w:pStyle w:val="FirstParagraph"/>
      </w:pPr>
      <w:r>
        <w:t xml:space="preserve">Modern engineering in Switzerland Zurich rarely occurs in silos. The role of the Mechanical Engineer has evolved from designing isolated components to integrating complex systems within larger frameworks. Reflecting on my own professional development, it becomes clear that technical mechanical skills are only a fraction of the required toolkit. Collaboration with electrical engineers, software developers, data scientists, and process experts is daily routine.</w:t>
      </w:r>
    </w:p>
    <w:p>
      <w:pPr>
        <w:pStyle w:val="BodyText"/>
      </w:pPr>
      <w:r>
        <w:t xml:space="preserve">In Zurich’s tech-driven economy, for instance a Mechanical Engineer designing automation equipment must understand the logic behind the control algorithms governing that equipment. Similarly in pharmaceutical machinery manufacturing which is strong in this region understanding clean-room protocols and material compatibility with aggressive chemicals is just as critical as understanding torque specs. This interdisciplinary nature requires humility and adaptability. The Mechanical Engineer must be able to communicate complex mechanical constraints to non-mechanical colleagues without diminishing the importance of their own domain expertise, while also appreciating the nuances of other fields.</w:t>
      </w:r>
    </w:p>
    <w:bookmarkEnd w:id="22"/>
    <w:bookmarkStart w:id="23" w:name="X268b6a44561854f0f16be91b705ce9ac2d1a79c"/>
    <w:p>
      <w:pPr>
        <w:pStyle w:val="Heading3"/>
      </w:pPr>
      <w:r>
        <w:t xml:space="preserve">IV. Sustainability and Ethical Responsibility</w:t>
      </w:r>
    </w:p>
    <w:p>
      <w:pPr>
        <w:pStyle w:val="FirstParagraph"/>
      </w:pPr>
      <w:r>
        <w:t xml:space="preserve">A critical aspect of reflecting on the role in Switzerland Zurich is considering sustainability. Switzerland has some of the strictest environmental regulations in Europe, and there is a strong societal expectation for engineering solutions to be environmentally responsible. For the Mechanical Engineer this translates into designing for efficiency, recyclability, and minimal waste.</w:t>
      </w:r>
    </w:p>
    <w:p>
      <w:pPr>
        <w:pStyle w:val="BodyText"/>
      </w:pPr>
      <w:r>
        <w:t xml:space="preserve">This ethical dimension adds weight to every design decision. Energy consumption during operation material selection based on carbon footprint and end-of-life disposal are not afterthoughts; they are primary constraints in the design phase. The Mechanical Engineer must ask: How can this machine use less energy? Can it be built from materials that do not harm the ecosystem? This shift towards sustainable engineering is not just a regulatory requirement but a moral imperative. In Switzerland Zurich, engineers are viewed as stewards of resources, and this responsibility shapes professional ethics profoundly.</w:t>
      </w:r>
    </w:p>
    <w:bookmarkEnd w:id="23"/>
    <w:bookmarkStart w:id="24" w:name="Xd7ae61bc355ae444f77ca9f903a4ab3eab07c84"/>
    <w:p>
      <w:pPr>
        <w:pStyle w:val="Heading3"/>
      </w:pPr>
      <w:r>
        <w:t xml:space="preserve">V. Cultural Integration and Professional Communication</w:t>
      </w:r>
    </w:p>
    <w:p>
      <w:pPr>
        <w:pStyle w:val="FirstParagraph"/>
      </w:pPr>
      <w:r>
        <w:t xml:space="preserve">Beyond technical skills the soft skills required of a Mechanical Engineer in Switzerland Zurich cannot be overstated. The Swiss work culture is characterized by punctuality, directness, and hierarchy mixed with consensus-building. Communication must be clear concise and documented. Ambiguity is often viewed negatively in professional reports or design specifications.</w:t>
      </w:r>
    </w:p>
    <w:p>
      <w:pPr>
        <w:pStyle w:val="BodyText"/>
      </w:pPr>
      <w:r>
        <w:t xml:space="preserve">For an international Mechanical Engineer navigating this landscape learning the local language German though not always strictly required in all tech companies is highly recommended for integration into teams and understanding local regulations and client needs. Furthermore adapting to the Swiss communication style which values understatement and factual accuracy over hyperbole is a significant cultural adjustment. The Mechanical Engineer must learn to present data objectively, allowing facts to drive decisions rather than charisma or persuasion.</w:t>
      </w:r>
    </w:p>
    <w:bookmarkEnd w:id="24"/>
    <w:bookmarkStart w:id="25" w:name="vi.-conclusion"/>
    <w:p>
      <w:pPr>
        <w:pStyle w:val="Heading3"/>
      </w:pPr>
      <w:r>
        <w:t xml:space="preserve">VI. Conclusion</w:t>
      </w:r>
    </w:p>
    <w:p>
      <w:pPr>
        <w:pStyle w:val="FirstParagraph"/>
      </w:pPr>
      <w:r>
        <w:t xml:space="preserve">In conclusion reflecting on the position of a Mechanical Engineer in Switzerland Zurich reveals a role that is both intellectually challenging and culturally enriching. It demands excellence not just in design and calculation but also in ethics collaboration and communication. The environment pushes professionals to refine their skills continuously, ensuring that they remain at the forefront of technological advancement while adhering to high standards of quality sustainability.</w:t>
      </w:r>
    </w:p>
    <w:p>
      <w:pPr>
        <w:pStyle w:val="BodyText"/>
      </w:pPr>
      <w:r>
        <w:t xml:space="preserve">The experience of being a Mechanical Engineer in this specific locale is transformative. It instills a lifelong commitment to precision and integrity. As I look forward continuing my career in this region I recognize that success lies not only in mastering mechanics but also in embracing the holistic values of Swiss engineering: reliability, innovation, and respect for both human craftsmanship and environmental stewardship. This reflection paper serves as a testament to that journey acknowledging the immense responsibility carried by every Mechanical Engineer who contributes to the innovative landscape of Switzerland Zurich.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Mechanical Engineer in Switzerland Zurich</dc:title>
  <dc:creator/>
  <dc:language>en</dc:language>
  <cp:keywords/>
  <dcterms:created xsi:type="dcterms:W3CDTF">2026-07-29T22:19:32Z</dcterms:created>
  <dcterms:modified xsi:type="dcterms:W3CDTF">2026-07-29T22:19:32Z</dcterms:modified>
</cp:coreProperties>
</file>

<file path=docProps/custom.xml><?xml version="1.0" encoding="utf-8"?>
<Properties xmlns="http://schemas.openxmlformats.org/officeDocument/2006/custom-properties" xmlns:vt="http://schemas.openxmlformats.org/officeDocument/2006/docPropsVTypes"/>
</file>