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Kampala,</w:t>
      </w:r>
      <w:r>
        <w:t xml:space="preserve"> </w:t>
      </w:r>
      <w:r>
        <w:t xml:space="preserve">Uganda</w:t>
      </w:r>
    </w:p>
    <w:bookmarkStart w:id="27" w:name="Xcb86376f68bd416270a5360a9dee0c76540c17a"/>
    <w:p>
      <w:pPr>
        <w:pStyle w:val="Heading1"/>
      </w:pPr>
      <w:r>
        <w:t xml:space="preserve">A Reflection on the Mechanical Engineer in Kampala, Uganda</w:t>
      </w:r>
    </w:p>
    <w:p>
      <w:pPr>
        <w:pStyle w:val="FirstParagraph"/>
      </w:pPr>
      <w:r>
        <w:rPr>
          <w:bCs/>
          <w:b/>
        </w:rPr>
        <w:t xml:space="preserve">Date:</w:t>
      </w:r>
      <w:r>
        <w:t xml:space="preserve"> </w:t>
      </w:r>
      <w:r>
        <w:t xml:space="preserve">October 26, 2023</w:t>
      </w:r>
      <w:r>
        <w:br/>
      </w:r>
      <w:r>
        <w:rPr>
          <w:bCs/>
          <w:b/>
        </w:rPr>
        <w:t xml:space="preserve">To:</w:t>
      </w:r>
      <w:r>
        <w:t xml:space="preserve">The Department of Engineering and Urban Planning</w:t>
      </w:r>
      <w:r>
        <w:br/>
      </w:r>
      <w:r>
        <w:rPr>
          <w:bCs/>
          <w:b/>
        </w:rPr>
        <w:t xml:space="preserve">From:</w:t>
      </w:r>
      <w:r>
        <w:t xml:space="preserve">[Your Name/Student ID]</w:t>
      </w:r>
      <w:r>
        <w:br/>
      </w:r>
      <w:r>
        <w:rPr>
          <w:bCs/>
          <w:b/>
        </w:rPr>
        <w:t xml:space="preserve">Subject:</w:t>
      </w:r>
      <w:r>
        <w:t xml:space="preserve">A Reflection Paper on the Scope, Challenges, and Opportunities of Mechanical Engineering in Kampala</w:t>
      </w:r>
    </w:p>
    <w:bookmarkStart w:id="20" w:name="introduction-the-pulse-of-kampala"/>
    <w:p>
      <w:pPr>
        <w:pStyle w:val="Heading2"/>
      </w:pPr>
      <w:r>
        <w:t xml:space="preserve">Introduction: The Pulse of Kampala</w:t>
      </w:r>
    </w:p>
    <w:p>
      <w:pPr>
        <w:pStyle w:val="FirstParagraph"/>
      </w:pPr>
      <w:r>
        <w:t xml:space="preserve">Kampala is a city defined by its vibrant energy, rapid urbanization, and the relentless rhythm of daily life. To stand atop one of the many hills that define this capital city is to witness a landscape in constant flux. It is here, amidst the hum of generators and the roar of matatus (minibuses), that I begin my reflection on the role of the Mechanical Engineer. This paper serves as a deep dive into how mechanical engineering principles intersect with local reality, addressing specific needs while navigating unique infrastructural challenges.</w:t>
      </w:r>
    </w:p>
    <w:p>
      <w:pPr>
        <w:pStyle w:val="BodyText"/>
      </w:pPr>
      <w:r>
        <w:t xml:space="preserve">The title 'Reflection Paper' is chosen deliberately to denote not just an academic exercise, but a personal and professional contemplation of duty. It is an invitation to look beyond the textbook definitions of torque and thermodynamics and examine how these abstract concepts manifest in the streets of</w:t>
      </w:r>
      <w:r>
        <w:t xml:space="preserve"> </w:t>
      </w:r>
      <w:r>
        <w:rPr>
          <w:bCs/>
          <w:b/>
        </w:rPr>
        <w:t xml:space="preserve">Kampala</w:t>
      </w:r>
      <w:r>
        <w:t xml:space="preserve">. The mechanical engineer in this context is not merely a designer; they are problem solvers, innovators, and often, first responders to infrastructure failures.</w:t>
      </w:r>
    </w:p>
    <w:bookmarkEnd w:id="20"/>
    <w:bookmarkStart w:id="21" w:name="Xee443e2949bf68686ded7b6dc6f0dd9daf02196"/>
    <w:p>
      <w:pPr>
        <w:pStyle w:val="Heading2"/>
      </w:pPr>
      <w:r>
        <w:t xml:space="preserve">The Industrial Backbone: Manufacturing and Maintenance</w:t>
      </w:r>
    </w:p>
    <w:p>
      <w:pPr>
        <w:pStyle w:val="FirstParagraph"/>
      </w:pPr>
      <w:r>
        <w:t xml:space="preserve">In Kampala, the role of the Mechanical Engineer extends deeply into manufacturing. While the city is often viewed as a commercial hub rather than an industrial powerhouse like its counterparts in Kenya or South Africa, there is a burgeoning need for local fabrication. From steel fabricators in Kisenyi to food processing plants on the outskirts, mechanical engineers are essential in maintaining and optimizing machinery.</w:t>
      </w:r>
    </w:p>
    <w:p>
      <w:pPr>
        <w:pStyle w:val="BodyText"/>
      </w:pPr>
      <w:r>
        <w:t xml:space="preserve">I have observed that many small-to-medium enterprises (SMEs) rely on imported machinery that lacks adequate support systems when breakdowns occur. Here lies a critical gap. The Mechanical Engineer in</w:t>
      </w:r>
      <w:r>
        <w:t xml:space="preserve"> </w:t>
      </w:r>
      <w:r>
        <w:rPr>
          <w:bCs/>
          <w:b/>
        </w:rPr>
        <w:t xml:space="preserve">Kampala</w:t>
      </w:r>
      <w:r>
        <w:t xml:space="preserve"> </w:t>
      </w:r>
      <w:r>
        <w:t xml:space="preserve">must possess not only design skills but also improvisational maintenance capabilities. There is a profound sense of responsibility tied to this role; ensuring that a milk pasteurizer or a textile loom remains operational directly impacts livelihoods and food security.</w:t>
      </w:r>
    </w:p>
    <w:bookmarkEnd w:id="21"/>
    <w:bookmarkStart w:id="22" w:name="X415a575875a7e1df01e9c48a30468f7924fefb0"/>
    <w:p>
      <w:pPr>
        <w:pStyle w:val="Heading2"/>
      </w:pPr>
      <w:r>
        <w:t xml:space="preserve">The Energy Crisis and Renewable Solutions</w:t>
      </w:r>
    </w:p>
    <w:p>
      <w:pPr>
        <w:pStyle w:val="FirstParagraph"/>
      </w:pPr>
      <w:r>
        <w:t xml:space="preserve">No reflection on engineering in Uganda would be complete without addressing the energy sector. The frequent power outages have historically necessitated a culture of backup generation, predominantly driven by diesel generators. While these provide immediate relief, they come with high environmental costs and operational inefficiencies.</w:t>
      </w:r>
    </w:p>
    <w:p>
      <w:pPr>
        <w:pStyle w:val="BodyText"/>
      </w:pPr>
      <w:r>
        <w:t xml:space="preserve">This is where the Mechanical Engineer’s expertise becomes pivotal in transitioning towards sustainable solutions. In recent years, there has been a surge in solar energy adoption across East Africa. However, solar systems are not just electrical; they involve thermal dynamics for water heating and mechanical structures for panel mounting to withstand weather conditions. The challenge—and opportunity—for mechanical engineers in Kampala is to integrate renewable technologies seamlessly into the existing grid infrastructure. This requires rigorous analysis of load capacities, heat dissipation in tropical climates, and efficient storage solutions. It is a call to innovate beyond mere replication of imported models and toward localized design adaptations.</w:t>
      </w:r>
    </w:p>
    <w:bookmarkEnd w:id="22"/>
    <w:bookmarkStart w:id="23" w:name="X2f49e0b1b150670c8b08c7a37ae52d9e26e249a"/>
    <w:p>
      <w:pPr>
        <w:pStyle w:val="Heading2"/>
      </w:pPr>
      <w:r>
        <w:t xml:space="preserve">Agricultural Mechanization: The Heartbeat of the Economy</w:t>
      </w:r>
    </w:p>
    <w:p>
      <w:pPr>
        <w:pStyle w:val="FirstParagraph"/>
      </w:pPr>
      <w:r>
        <w:t xml:space="preserve">Although Kampala is urbanized, its economic backbone remains tied to agriculture from across Uganda. Mechanical Engineers play a crucial role in post-harvest processing. Poor storage and lack of mechanized milling facilities lead to significant food losses. Reflecting on my visits to various agri-business hubs surrounding the city, it is clear that there is an urgent need for affordable, durable mechanical solutions such as grain dryers, shellers, and cold storage units powered by alternative energy sources.</w:t>
      </w:r>
    </w:p>
    <w:p>
      <w:pPr>
        <w:pStyle w:val="BodyText"/>
      </w:pPr>
      <w:r>
        <w:t xml:space="preserve">The engineer here acts as a bridge between rural production and urban consumption. By designing machinery that is cost-effective and repairable locally, we empower farmers to increase productivity. This aspect of the profession offers a profound sense of purpose; every gear designed correctly contributes to national food security.</w:t>
      </w:r>
    </w:p>
    <w:bookmarkEnd w:id="23"/>
    <w:bookmarkStart w:id="24" w:name="transportation-and-urban-mobility"/>
    <w:p>
      <w:pPr>
        <w:pStyle w:val="Heading2"/>
      </w:pPr>
      <w:r>
        <w:t xml:space="preserve">Transportation and Urban Mobility</w:t>
      </w:r>
    </w:p>
    <w:p>
      <w:pPr>
        <w:pStyle w:val="FirstParagraph"/>
      </w:pPr>
      <w:r>
        <w:t xml:space="preserve">Traffic congestion in Kampala is notorious. While civil engineers focus on roads, mechanical engineers are increasingly involved in sustainable transportation solutions. The rise of motorcycle taxis (boda-bodas) has created a market for efficient, low-emission two-wheelers. Furthermore, the push towards electric vehicles (EVs) presents new challenges and opportunities.</w:t>
      </w:r>
    </w:p>
    <w:p>
      <w:pPr>
        <w:pStyle w:val="BodyText"/>
      </w:pPr>
      <w:r>
        <w:t xml:space="preserve">Adapting EV technology to Ugandan road conditions requires mechanical engineers to design robust suspension systems that can handle uneven terrains and unpredictable traffic patterns. Additionally, battery thermal management is critical in Kampala’s climate. This intersection of automotive engineering and environmental adaptation is a growing field where local talent can shine globally.</w:t>
      </w:r>
    </w:p>
    <w:bookmarkEnd w:id="24"/>
    <w:bookmarkStart w:id="25" w:name="Xa082dcd055d21537eb371e863deb1d903ffb139"/>
    <w:p>
      <w:pPr>
        <w:pStyle w:val="Heading2"/>
      </w:pPr>
      <w:r>
        <w:t xml:space="preserve">Challenges: Education, Resources, and Policy</w:t>
      </w:r>
    </w:p>
    <w:p>
      <w:pPr>
        <w:pStyle w:val="FirstParagraph"/>
      </w:pPr>
      <w:r>
        <w:t xml:space="preserve">Serving as a Mechanical Engineer in</w:t>
      </w:r>
      <w:r>
        <w:t xml:space="preserve"> </w:t>
      </w:r>
      <w:r>
        <w:rPr>
          <w:bCs/>
          <w:b/>
        </w:rPr>
        <w:t xml:space="preserve">Kampala</w:t>
      </w:r>
      <w:r>
        <w:t xml:space="preserve"> </w:t>
      </w:r>
      <w:r>
        <w:t xml:space="preserve">is not without its hurdles. Access to advanced simulation software and high-quality raw materials can be limited compared to global standards. Moreover, there is often a disconnect between university curricula and industry needs. Many graduates leave school with theoretical knowledge but lack practical exposure to real-world machinery.</w:t>
      </w:r>
    </w:p>
    <w:p>
      <w:pPr>
        <w:pStyle w:val="BodyText"/>
      </w:pPr>
      <w:r>
        <w:t xml:space="preserve">Policymakers also play a role. Without strong incentives for local manufacturing and innovation, the market remains flooded with cheap, low-quality imports that stifle local engineering firms. A robust policy framework that supports technical education and vocational training is essential for nurturing future generations of engineers.</w:t>
      </w:r>
    </w:p>
    <w:bookmarkEnd w:id="25"/>
    <w:bookmarkStart w:id="26" w:name="conclusion-a-call-to-action"/>
    <w:p>
      <w:pPr>
        <w:pStyle w:val="Heading2"/>
      </w:pPr>
      <w:r>
        <w:t xml:space="preserve">Conclusion: A Call to Action</w:t>
      </w:r>
    </w:p>
    <w:p>
      <w:pPr>
        <w:pStyle w:val="FirstParagraph"/>
      </w:pPr>
      <w:r>
        <w:t xml:space="preserve">In conclusion, this reflection paper underscores the multifaceted role of the Mechanical Engineer in</w:t>
      </w:r>
      <w:r>
        <w:t xml:space="preserve"> </w:t>
      </w:r>
      <w:r>
        <w:rPr>
          <w:bCs/>
          <w:b/>
        </w:rPr>
        <w:t xml:space="preserve">Kampala</w:t>
      </w:r>
      <w:r>
        <w:t xml:space="preserve">. It is a role that demands versatility, creativity, and resilience. From maintaining essential industrial equipment to pioneering renewable energy solutions and improving agricultural efficiency, mechanical engineers are at the forefront of Uganda’s development.</w:t>
      </w:r>
    </w:p>
    <w:p>
      <w:pPr>
        <w:pStyle w:val="BodyText"/>
      </w:pPr>
      <w:r>
        <w:t xml:space="preserve">The future looks bright if we embrace these opportunities with vigor. By fostering partnerships between academia, industry, and government, we can build a system where engineering education is practical and relevant. Let us view our profession not just as a job but as a service to society—a way to improve the quality of life for every citizen in this dynamic city. As I move forward in my career, I commit myself to continuous learning and innovation, aiming to contribute meaningfully to the technological advancement of Kampala.</w:t>
      </w:r>
    </w:p>
    <w:p>
      <w:pPr>
        <w:pStyle w:val="BodyText"/>
      </w:pPr>
      <w:r>
        <w:rPr>
          <w:bCs/>
          <w:b/>
        </w:rPr>
        <w:t xml:space="preserve">Sincerely,</w:t>
      </w:r>
      <w:r>
        <w:br/>
      </w:r>
      <w:r>
        <w:t xml:space="preserve">[Your Name]</w:t>
      </w:r>
      <w:r>
        <w:br/>
      </w:r>
      <w:r>
        <w:t xml:space="preserve">Mechanical Engineer-in-Training</w:t>
      </w:r>
      <w:r>
        <w:br/>
      </w:r>
      <w:r>
        <w:t xml:space="preserve">Kampala, Uganda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Mechanical Engineer in Kampala, Uganda</dc:title>
  <dc:creator/>
  <dc:language>en</dc:language>
  <cp:keywords/>
  <dcterms:created xsi:type="dcterms:W3CDTF">2026-07-30T00:18:24Z</dcterms:created>
  <dcterms:modified xsi:type="dcterms:W3CDTF">2026-07-30T00:18:24Z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