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a462ab8105c575d944289ed4aa61e8270708ed1"/>
    <w:p>
      <w:pPr>
        <w:pStyle w:val="Heading1"/>
      </w:pPr>
      <w:r>
        <w:t xml:space="preserve">The Resilient Gear in a Challenging Landscape</w:t>
      </w:r>
      <w:r>
        <w:br/>
      </w:r>
      <w:r>
        <w:t xml:space="preserve">A Reflection on Mechanical Engineering in Venezuela, Caracas</w:t>
      </w:r>
    </w:p>
    <w:p>
      <w:pPr>
        <w:pStyle w:val="FirstParagraph"/>
      </w:pPr>
      <w:r>
        <w:t xml:space="preserve">To speak of the</w:t>
      </w:r>
      <w:r>
        <w:t xml:space="preserve"> </w:t>
      </w:r>
      <w:r>
        <w:rPr>
          <w:bCs/>
          <w:b/>
        </w:rPr>
        <w:t xml:space="preserve">Mechanical Engineer</w:t>
      </w:r>
      <w:r>
        <w:t xml:space="preserve"> </w:t>
      </w:r>
      <w:r>
        <w:t xml:space="preserve">in the context of modern history is often to speak of innovation, precision, and progress. However, when we anchor this profession specifically within the geographical and socio-economic reality of</w:t>
      </w:r>
      <w:r>
        <w:t xml:space="preserve"> </w:t>
      </w:r>
      <w:r>
        <w:rPr>
          <w:bCs/>
          <w:b/>
        </w:rPr>
        <w:t xml:space="preserve">Venezuela Caracas</w:t>
      </w:r>
      <w:r>
        <w:t xml:space="preserve">, the narrative shifts dramatically. It becomes a story not just of technical proficiency, but of survival, adaptation, and profound resilience. The landscape in which a mechanical engineer operates in the capital city is one defined by scarcity, improvisation (known locally as *chigüire* or *hacerse uno mismo*), and an urgent need for sustainable solutions where none were previously planned.</w:t>
      </w:r>
    </w:p>
    <w:bookmarkStart w:id="20" w:name="X4f905b21d0fa6272c73ac855071e654526518ba"/>
    <w:p>
      <w:pPr>
        <w:pStyle w:val="Heading2"/>
      </w:pPr>
      <w:r>
        <w:t xml:space="preserve">The Historical Context: From Abundance to Scarcity</w:t>
      </w:r>
    </w:p>
    <w:p>
      <w:pPr>
        <w:pStyle w:val="FirstParagraph"/>
      </w:pPr>
      <w:r>
        <w:t xml:space="preserve">Venezuela, historically blessed with vast hydrocarbon reserves, saw its engineering sector flourish in the late 20th century. Caracas became a hub for heavy industry, oil services, and manufacturing. The mechanical engineer was once viewed as a pillar of national development. However, the economic collapse that began in earnest during the mid-2010s fundamentally altered this trajectory. For many years, supply chains were severed, raw materials vanished from shelves across</w:t>
      </w:r>
      <w:r>
        <w:t xml:space="preserve"> </w:t>
      </w:r>
      <w:r>
        <w:rPr>
          <w:bCs/>
          <w:b/>
        </w:rPr>
        <w:t xml:space="preserve">Venezuela Caracas</w:t>
      </w:r>
      <w:r>
        <w:t xml:space="preserve">, and foreign technology became inaccessible due to sanctions and currency instability.</w:t>
      </w:r>
    </w:p>
    <w:p>
      <w:pPr>
        <w:pStyle w:val="BodyText"/>
      </w:pPr>
      <w:r>
        <w:t xml:space="preserve">This crisis forced a radical re-evaluation of what it means to be a mechanical engineer in this region. The traditional path of importing specialized components and relying on global supply chains was no longer viable. Instead, the engineer had to become an archaeologist of parts, searching for obsolete machinery manuals and scavenging components from decommissioned equipment just to keep essential services running. This shift transformed the role from one of design and optimization to one of restoration and improvisation.</w:t>
      </w:r>
    </w:p>
    <w:bookmarkEnd w:id="20"/>
    <w:bookmarkStart w:id="21" w:name="Xa084ff70ef0a065b882ea1d08c8e44a676a93e9"/>
    <w:p>
      <w:pPr>
        <w:pStyle w:val="Heading2"/>
      </w:pPr>
      <w:r>
        <w:t xml:space="preserve">The Engineer as a Survivor: Improvisation as a Discipline</w:t>
      </w:r>
    </w:p>
    <w:p>
      <w:pPr>
        <w:pStyle w:val="FirstParagraph"/>
      </w:pPr>
      <w:r>
        <w:t xml:space="preserve">In the streets of Caracas, whether in the bustling center near El Recreo or in the dense hillsides (barrios) like La Candelaria or Petare, the visibility of mechanical work is ubiquitous. The failure of public transportation systems placed a heavy burden on private mechanics and engineers to maintain aging fleets of buses and trucks. Here, the</w:t>
      </w:r>
      <w:r>
        <w:t xml:space="preserve"> </w:t>
      </w:r>
      <w:r>
        <w:rPr>
          <w:bCs/>
          <w:b/>
        </w:rPr>
        <w:t xml:space="preserve">Mechanical Engineer</w:t>
      </w:r>
      <w:r>
        <w:t xml:space="preserve"> </w:t>
      </w:r>
      <w:r>
        <w:t xml:space="preserve">demonstrates a skill set that is rarely taught in academia: adaptive innovation.</w:t>
      </w:r>
    </w:p>
    <w:p>
      <w:pPr>
        <w:pStyle w:val="BodyText"/>
      </w:pPr>
      <w:r>
        <w:t xml:space="preserve">This improvisation is not merely about fixing things; it is about maintaining functionality under extreme constraints. It involves redesigning cooling systems for vehicles to function without modern thermostats, fabricating gears from scrap metal because certified bearings are unavailable, and adapting diesel engines to run on alternative fuel mixtures due to shortages of standard gasoline. In</w:t>
      </w:r>
      <w:r>
        <w:t xml:space="preserve"> </w:t>
      </w:r>
      <w:r>
        <w:rPr>
          <w:bCs/>
          <w:b/>
        </w:rPr>
        <w:t xml:space="preserve">Venezuela Caracas</w:t>
      </w:r>
      <w:r>
        <w:t xml:space="preserve">, the mechanical engineer has become a master of constraint-based design. They must achieve maximum output with minimum input, often with tools that are themselves damaged or insufficient.</w:t>
      </w:r>
    </w:p>
    <w:bookmarkEnd w:id="21"/>
    <w:bookmarkStart w:id="22" w:name="the-energy-sector-the-double-edged-sword"/>
    <w:p>
      <w:pPr>
        <w:pStyle w:val="Heading2"/>
      </w:pPr>
      <w:r>
        <w:t xml:space="preserve">The Energy Sector: The Double-Edged Sword</w:t>
      </w:r>
    </w:p>
    <w:p>
      <w:pPr>
        <w:pStyle w:val="FirstParagraph"/>
      </w:pPr>
      <w:r>
        <w:t xml:space="preserve">No reflection on mechanical engineering in this country would be complete without addressing the energy sector. As an oil-producing nation, Venezuela’s infrastructure is deeply tied to mechanical systems. However, the state-owned oil company and related utilities have faced catastrophic failures in maintenance and production. For the professional mechanical engineer operating within or around this sector in Caracas, there is a profound sense of frustration mixed with duty.</w:t>
      </w:r>
    </w:p>
    <w:p>
      <w:pPr>
        <w:pStyle w:val="BodyText"/>
      </w:pPr>
      <w:r>
        <w:t xml:space="preserve">These engineers are often tasked with keeping power plants operational despite severe logistical challenges. The electrical grid crisis, which has plagued</w:t>
      </w:r>
      <w:r>
        <w:t xml:space="preserve"> </w:t>
      </w:r>
      <w:r>
        <w:rPr>
          <w:bCs/>
          <w:b/>
        </w:rPr>
        <w:t xml:space="preserve">Venezuela Caracas</w:t>
      </w:r>
      <w:r>
        <w:t xml:space="preserve"> </w:t>
      </w:r>
      <w:r>
        <w:t xml:space="preserve">for years, relies heavily on the mechanical integrity of hydroelectric dams and thermal plants. When turbines fail or cooling towers malfunction due to lack of spare parts, it is the mechanical engineer who must devise temporary fixes to prevent total blackouts. This responsibility carries a heavy moral weight, as the failure of these systems directly impacts public health, safety, and quality of life.</w:t>
      </w:r>
    </w:p>
    <w:bookmarkEnd w:id="22"/>
    <w:bookmarkStart w:id="23" w:name="X4e664527aad960e48d006b89c25d473dfa7d0e5"/>
    <w:p>
      <w:pPr>
        <w:pStyle w:val="Heading2"/>
      </w:pPr>
      <w:r>
        <w:t xml:space="preserve">The Entrepreneurial Shift: Small-Scale Innovation</w:t>
      </w:r>
    </w:p>
    <w:p>
      <w:pPr>
        <w:pStyle w:val="FirstParagraph"/>
      </w:pPr>
      <w:r>
        <w:t xml:space="preserve">In recent years, there has been a noticeable shift towards small-scale entrepreneurship among mechanical engineers in Caracas. With the collapse of large industrial complexes, many engineers have turned to private repair shops, HVAC maintenance for homes and businesses, and the fabrication of basic agricultural tools. This decentralization of engineering work reflects a broader societal adaptation.</w:t>
      </w:r>
    </w:p>
    <w:p>
      <w:pPr>
        <w:pStyle w:val="BodyText"/>
      </w:pPr>
      <w:r>
        <w:t xml:space="preserve">Furthermore, there is a growing niche market for renewable energy solutions. Recognizing the unreliability of the national grid, many engineers in Caracas are designing and installing solar power systems for residential and commercial use. This requires a deep understanding of thermodynamics, fluid dynamics, and materials science to integrate mechanical components with electrical systems efficiently. It represents a return to fundamental engineering principles, stripped of bureaucracy and global dependency.</w:t>
      </w:r>
    </w:p>
    <w:bookmarkEnd w:id="23"/>
    <w:bookmarkStart w:id="24" w:name="X29a712ceac5d694efc8056c14f1f9f2f486a837"/>
    <w:p>
      <w:pPr>
        <w:pStyle w:val="Heading2"/>
      </w:pPr>
      <w:r>
        <w:t xml:space="preserve">The Human Element: Dedication Amidst Adversity</w:t>
      </w:r>
    </w:p>
    <w:p>
      <w:pPr>
        <w:pStyle w:val="FirstParagraph"/>
      </w:pPr>
      <w:r>
        <w:t xml:space="preserve">Beyond the technical aspects, the role of the mechanical engineer in</w:t>
      </w:r>
      <w:r>
        <w:t xml:space="preserve"> </w:t>
      </w:r>
      <w:r>
        <w:rPr>
          <w:bCs/>
          <w:b/>
        </w:rPr>
        <w:t xml:space="preserve">Venezuela Caracas</w:t>
      </w:r>
      <w:r>
        <w:t xml:space="preserve"> </w:t>
      </w:r>
      <w:r>
        <w:t xml:space="preserve">is deeply human. Many engineers have emigrated, seeking better opportunities abroad. Those who remain are often driven by a sense of patriotism and a desire to serve their communities. They work long hours for modest pay, yet they continue to innovate because there is no alternative.</w:t>
      </w:r>
    </w:p>
    <w:p>
      <w:pPr>
        <w:pStyle w:val="BodyText"/>
      </w:pPr>
      <w:r>
        <w:t xml:space="preserve">The camaraderie among these professionals is strong. Knowledge sharing has become informal but vital, as formal training programs have dwindled. Workshops in Caracas often double as classrooms where senior engineers mentor younger generations on how to navigate the unique challenges of the local environment. This transmission of tacit knowledge—how to listen to an engine’s sound through a broken exhaust, how to judge metal fatigue by eye—is invaluable and specific to this context.</w:t>
      </w:r>
    </w:p>
    <w:bookmarkEnd w:id="24"/>
    <w:bookmarkStart w:id="25" w:name="conclusion-a-beacon-for-future-recovery"/>
    <w:p>
      <w:pPr>
        <w:pStyle w:val="Heading2"/>
      </w:pPr>
      <w:r>
        <w:t xml:space="preserve">Conclusion: A Beacon for Future Recovery</w:t>
      </w:r>
    </w:p>
    <w:p>
      <w:pPr>
        <w:pStyle w:val="FirstParagraph"/>
      </w:pPr>
      <w:r>
        <w:t xml:space="preserve">In conclusion, the reflection on being a mechanical engineer in Venezuela, particularly in the capital city of Caracas, reveals a profession that has been tested like steel in a furnace. It is no longer just about calculating stresses and strains; it is about calculating risks and possibilities. The mechanical engineer here has evolved into a symbol of resilience.</w:t>
      </w:r>
    </w:p>
    <w:p>
      <w:pPr>
        <w:pStyle w:val="BodyText"/>
      </w:pPr>
      <w:r>
        <w:t xml:space="preserve">As Venezuela looks toward an uncertain future, the skills honed in these years of crisis will be invaluable. The ability to repair without replacement, to design with scarcity in mind, and to maintain critical infrastructure under pressure are skills that could aid in any post-crisis recovery effort. Therefore, recognizing and supporting mechanical engineers in Caracas is not just an economic imperative but a moral one. They are the keepers of the machine that keeps society running, proving that even when resources vanish, ingenuity remains.</w:t>
      </w:r>
    </w:p>
    <w:p>
      <w:pPr>
        <w:pStyle w:val="BodyText"/>
      </w:pPr>
      <w:r>
        <w:t xml:space="preserve">The journey of the mechanical engineer in this region is far from over. It continues to evolve, adapting to each new challenge that arises in the dynamic and complex landscape of modern Caracas.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Mechanical Engineer in Venezuela, Caracas</dc:title>
  <dc:creator/>
  <dc:language>en</dc:language>
  <cp:keywords/>
  <dcterms:created xsi:type="dcterms:W3CDTF">2026-07-29T21:24:02Z</dcterms:created>
  <dcterms:modified xsi:type="dcterms:W3CDTF">2026-07-29T21:24:02Z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