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w:t>
      </w:r>
      <w:r>
        <w:t xml:space="preserve"> </w:t>
      </w:r>
      <w:r>
        <w:t xml:space="preserve">Career</w:t>
      </w:r>
      <w:r>
        <w:t xml:space="preserve"> </w:t>
      </w:r>
      <w:r>
        <w:t xml:space="preserve">in</w:t>
      </w:r>
      <w:r>
        <w:t xml:space="preserve"> </w:t>
      </w:r>
      <w:r>
        <w:t xml:space="preserve">Mechatronics</w:t>
      </w:r>
      <w:r>
        <w:t xml:space="preserve"> </w:t>
      </w:r>
      <w:r>
        <w:t xml:space="preserve">Engineering</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and</w:t>
      </w:r>
      <w:r>
        <w:t xml:space="preserve"> </w:t>
      </w:r>
      <w:r>
        <w:t xml:space="preserve">Shanghai</w:t>
      </w:r>
    </w:p>
    <w:bookmarkStart w:id="24" w:name="Xa98ad8bfdbdbf892b659de8226013a334df6096"/>
    <w:p>
      <w:pPr>
        <w:pStyle w:val="Heading1"/>
      </w:pPr>
      <w:r>
        <w:t xml:space="preserve">Bridging Tradition and Innovation:</w:t>
      </w:r>
      <w:r>
        <w:br/>
      </w:r>
      <w:r>
        <w:t xml:space="preserve">A Reflection on Being a Mechatronics Engineer in China and Shanghai</w:t>
      </w:r>
    </w:p>
    <w:p>
      <w:pPr>
        <w:pStyle w:val="FirstParagraph"/>
      </w:pPr>
      <w:r>
        <w:t xml:space="preserve">The intersection of mechanical precision, electronic intelligence, and computer-driven control defines my profession as a</w:t>
      </w:r>
      <w:r>
        <w:t xml:space="preserve"> </w:t>
      </w:r>
      <w:r>
        <w:rPr>
          <w:bCs/>
          <w:b/>
        </w:rPr>
        <w:t xml:space="preserve">Mechatronics Engineer</w:t>
      </w:r>
      <w:r>
        <w:t xml:space="preserve">. However, the true essence of my career is not merely found in the theoretical synthesis of these disciplines. It is deeply rooted in the environment where I practice them. Nowhere is this convergence more palpable than here, in</w:t>
      </w:r>
      <w:r>
        <w:t xml:space="preserve"> </w:t>
      </w:r>
      <w:r>
        <w:rPr>
          <w:bCs/>
          <w:b/>
        </w:rPr>
        <w:t xml:space="preserve">China Shanghai</w:t>
      </w:r>
      <w:r>
        <w:t xml:space="preserve">. To write a reflection on my work without extensively detailing my experiences within this specific geographical and cultural context would be to omit the very catalyst for my professional growth.</w:t>
      </w:r>
      <w:r>
        <w:t xml:space="preserve"> </w:t>
      </w:r>
      <w:r>
        <w:rPr>
          <w:bCs/>
          <w:b/>
        </w:rPr>
        <w:t xml:space="preserve">China Shanghai</w:t>
      </w:r>
      <w:r>
        <w:t xml:space="preserve"> </w:t>
      </w:r>
      <w:r>
        <w:t xml:space="preserve">is not just a backdrop; it is an active participant in the engineering challenges I face daily, providing a unique laboratory where traditional industrial might meets futuristic technological ambition.</w:t>
      </w:r>
    </w:p>
    <w:bookmarkStart w:id="20" w:name="the-landscape-of-innovation-in-china"/>
    <w:p>
      <w:pPr>
        <w:pStyle w:val="Heading2"/>
      </w:pPr>
      <w:r>
        <w:t xml:space="preserve">The Landscape of Innovation in China</w:t>
      </w:r>
    </w:p>
    <w:p>
      <w:pPr>
        <w:pStyle w:val="FirstParagraph"/>
      </w:pPr>
      <w:r>
        <w:t xml:space="preserve">Navigating the role of a</w:t>
      </w:r>
      <w:r>
        <w:t xml:space="preserve"> </w:t>
      </w:r>
      <w:r>
        <w:rPr>
          <w:bCs/>
          <w:b/>
        </w:rPr>
        <w:t xml:space="preserve">Mechatronics Engineer</w:t>
      </w:r>
      <w:r>
        <w:t xml:space="preserve"> </w:t>
      </w:r>
      <w:r>
        <w:t xml:space="preserve">within the broader scope of</w:t>
      </w:r>
      <w:r>
        <w:t xml:space="preserve"> </w:t>
      </w:r>
      <w:r>
        <w:rPr>
          <w:bCs/>
          <w:b/>
        </w:rPr>
        <w:t xml:space="preserve">China Shanghai</w:t>
      </w:r>
      <w:r>
        <w:t xml:space="preserve">'s economic ecosystem requires an understanding of scale and speed that is almost unparalleled globally. Since relocating to this vibrant metropolis, I have observed how</w:t>
      </w:r>
      <w:r>
        <w:t xml:space="preserve"> </w:t>
      </w:r>
      <w:r>
        <w:rPr>
          <w:bCs/>
          <w:b/>
        </w:rPr>
        <w:t xml:space="preserve">China Shanghai</w:t>
      </w:r>
      <w:r>
        <w:t xml:space="preserve"> </w:t>
      </w:r>
      <w:r>
        <w:t xml:space="preserve">has evolved from a manufacturing hub into a beacon for high-tech innovation. The sheer velocity at which new technologies are prototyped, manufactured, and deployed here has fundamentally altered my approach to engineering design.</w:t>
      </w:r>
    </w:p>
    <w:p>
      <w:pPr>
        <w:pStyle w:val="BodyText"/>
      </w:pPr>
      <w:r>
        <w:t xml:space="preserve">In many Western contexts, the development cycle of mechatronic systems can be arduous, bogged down by lengthy regulatory approvals and rigid supply chains. In contrast</w:t>
      </w:r>
      <w:r>
        <w:t xml:space="preserve"> </w:t>
      </w:r>
      <w:r>
        <w:rPr>
          <w:bCs/>
          <w:b/>
        </w:rPr>
        <w:t xml:space="preserve">China Shanghai</w:t>
      </w:r>
      <w:r>
        <w:t xml:space="preserve"> </w:t>
      </w:r>
      <w:r>
        <w:t xml:space="preserve">offers an agile ecosystem. As a</w:t>
      </w:r>
      <w:r>
        <w:t xml:space="preserve"> </w:t>
      </w:r>
      <w:r>
        <w:rPr>
          <w:bCs/>
          <w:b/>
        </w:rPr>
        <w:t xml:space="preserve">Mechatronics Engineer</w:t>
      </w:r>
      <w:r>
        <w:t xml:space="preserve">, I have learned to design with adaptability in mind, knowing that components can be sourced locally and modifications implemented rapidly. This agility has taught me the value of iterative prototyping—a principle central to mechatronics—applied on an industrial scale. The environment in</w:t>
      </w:r>
      <w:r>
        <w:t xml:space="preserve"> </w:t>
      </w:r>
      <w:r>
        <w:rPr>
          <w:bCs/>
          <w:b/>
        </w:rPr>
        <w:t xml:space="preserve">China Shanghai</w:t>
      </w:r>
      <w:r>
        <w:t xml:space="preserve"> </w:t>
      </w:r>
      <w:r>
        <w:t xml:space="preserve">encourages a mindset where "perfect" is the enemy of "deployable," yet through rigorous testing, we strive for both excellence and efficiency.</w:t>
      </w:r>
    </w:p>
    <w:bookmarkEnd w:id="20"/>
    <w:bookmarkStart w:id="21" w:name="X7dd873dadbb7179fceb8b1915f67321cc2001b2"/>
    <w:p>
      <w:pPr>
        <w:pStyle w:val="Heading2"/>
      </w:pPr>
      <w:r>
        <w:t xml:space="preserve">The Human Element and Cultural Integration</w:t>
      </w:r>
    </w:p>
    <w:p>
      <w:pPr>
        <w:pStyle w:val="FirstParagraph"/>
      </w:pPr>
      <w:r>
        <w:t xml:space="preserve">Beyond the technical specifications lies the human dimension of engineering. Working as a</w:t>
      </w:r>
      <w:r>
        <w:t xml:space="preserve"> </w:t>
      </w:r>
      <w:r>
        <w:rPr>
          <w:bCs/>
          <w:b/>
        </w:rPr>
        <w:t xml:space="preserve">Mechatronics Engineer</w:t>
      </w:r>
      <w:r>
        <w:t xml:space="preserve"> </w:t>
      </w:r>
      <w:r>
        <w:t xml:space="preserve">in</w:t>
      </w:r>
      <w:r>
        <w:t xml:space="preserve"> </w:t>
      </w:r>
      <w:r>
        <w:rPr>
          <w:bCs/>
          <w:b/>
        </w:rPr>
        <w:t xml:space="preserve">China Shanghai</w:t>
      </w:r>
      <w:r>
        <w:t xml:space="preserve"> </w:t>
      </w:r>
      <w:r>
        <w:t xml:space="preserve">has been an exercise in cultural integration and communication. The collaborative nature of engineering projects here is deeply influenced by Chinese business culture, which prioritizes harmony, long-term relationship building (Guanxi), and collective success over individual accolades. This has reshaped my understanding of teamwork.</w:t>
      </w:r>
    </w:p>
    <w:p>
      <w:pPr>
        <w:pStyle w:val="BodyText"/>
      </w:pPr>
      <w:r>
        <w:t xml:space="preserve">In</w:t>
      </w:r>
      <w:r>
        <w:t xml:space="preserve"> </w:t>
      </w:r>
      <w:r>
        <w:rPr>
          <w:bCs/>
          <w:b/>
        </w:rPr>
        <w:t xml:space="preserve">China Shanghai</w:t>
      </w:r>
      <w:r>
        <w:t xml:space="preserve">, a mechatronic system is rarely the product of a single isolated genius. It is the result of seamless collaboration between mechanical designers, embedded software developers, control theory specialists, and factory floor managers. Learning to communicate complex technical concepts across these disciplines while navigating language barriers has been one of my most significant challenges and achievements. The respect for hierarchy combined with an increasingly open exchange of ideas in</w:t>
      </w:r>
      <w:r>
        <w:t xml:space="preserve"> </w:t>
      </w:r>
      <w:r>
        <w:rPr>
          <w:bCs/>
          <w:b/>
        </w:rPr>
        <w:t xml:space="preserve">China Shanghai</w:t>
      </w:r>
      <w:r>
        <w:t xml:space="preserve">'s tech hubs has allowed me to mentor junior engineers while simultaneously learning from their fresh perspectives on automation and AI integration.</w:t>
      </w:r>
    </w:p>
    <w:bookmarkEnd w:id="21"/>
    <w:bookmarkStart w:id="22" w:name="X04f580c29dfbdae6b7e533a75935f8b895cacb9"/>
    <w:p>
      <w:pPr>
        <w:pStyle w:val="Heading2"/>
      </w:pPr>
      <w:r>
        <w:t xml:space="preserve">Sustainability and Future-Ready Engineering</w:t>
      </w:r>
    </w:p>
    <w:p>
      <w:pPr>
        <w:pStyle w:val="FirstParagraph"/>
      </w:pPr>
      <w:r>
        <w:t xml:space="preserve">A critical aspect of my reflection involves the sustainability mandate driving mechatronic design in</w:t>
      </w:r>
      <w:r>
        <w:t xml:space="preserve"> </w:t>
      </w:r>
      <w:r>
        <w:rPr>
          <w:bCs/>
          <w:b/>
        </w:rPr>
        <w:t xml:space="preserve">China Shanghai</w:t>
      </w:r>
      <w:r>
        <w:t xml:space="preserve">. As global leaders in green technology, companies here are pushing engineers to create systems that are not only efficient but also environmentally sustainable. The Chinese government's aggressive goals for carbon neutrality have directly impacted my work as a</w:t>
      </w:r>
      <w:r>
        <w:t xml:space="preserve"> </w:t>
      </w:r>
      <w:r>
        <w:rPr>
          <w:bCs/>
          <w:b/>
        </w:rPr>
        <w:t xml:space="preserve">Mechatronics Engineer</w:t>
      </w:r>
      <w:r>
        <w:t xml:space="preserve">.</w:t>
      </w:r>
    </w:p>
    <w:p>
      <w:pPr>
        <w:pStyle w:val="BodyText"/>
      </w:pPr>
      <w:r>
        <w:t xml:space="preserve">In recent years, I have focused heavily on optimizing energy consumption in automated manufacturing lines and developing smart grid integrations for industrial robotics. The city of</w:t>
      </w:r>
      <w:r>
        <w:t xml:space="preserve"> </w:t>
      </w:r>
      <w:r>
        <w:rPr>
          <w:bCs/>
          <w:b/>
        </w:rPr>
        <w:t xml:space="preserve">China Shanghai</w:t>
      </w:r>
      <w:r>
        <w:t xml:space="preserve">, with its dense urban infrastructure and push for "smart city" initiatives, provides the perfect testing ground for these innovations. We are no longer just building machines that work; we are building mechatronic systems that communicate with the environment to minimize waste and maximize resource utilization. This shift in focus has given my career a profound sense of purpose, aligning technical prowess with global environmental stewardship.</w:t>
      </w:r>
    </w:p>
    <w:bookmarkEnd w:id="22"/>
    <w:bookmarkStart w:id="23" w:name="X6bc92a5c3f0a9300bc7a27d1dba8f1076d59d6e"/>
    <w:p>
      <w:pPr>
        <w:pStyle w:val="Heading2"/>
      </w:pPr>
      <w:r>
        <w:t xml:space="preserve">Conclusion: The Enduring Impact of Location</w:t>
      </w:r>
    </w:p>
    <w:p>
      <w:pPr>
        <w:pStyle w:val="FirstParagraph"/>
      </w:pPr>
      <w:r>
        <w:t xml:space="preserve">In conclusion, being a</w:t>
      </w:r>
      <w:r>
        <w:t xml:space="preserve"> </w:t>
      </w:r>
      <w:r>
        <w:rPr>
          <w:bCs/>
          <w:b/>
        </w:rPr>
        <w:t xml:space="preserve">Mechatronics Engineer</w:t>
      </w:r>
      <w:r>
        <w:t xml:space="preserve"> </w:t>
      </w:r>
      <w:r>
        <w:t xml:space="preserve">is a dynamic and evolving profession, but its character is profoundly shaped by where one practices it. For me, that place is</w:t>
      </w:r>
      <w:r>
        <w:t xml:space="preserve"> </w:t>
      </w:r>
      <w:r>
        <w:rPr>
          <w:bCs/>
          <w:b/>
        </w:rPr>
        <w:t xml:space="preserve">China Shanghai</w:t>
      </w:r>
      <w:r>
        <w:t xml:space="preserve">. This city has challenged my assumptions about production cycles, enriched my understanding of collaborative engineering cultures, and inspired me to prioritize sustainability in system design. The synergy between the technical rigor required by mechatronics and the innovative spirit of</w:t>
      </w:r>
      <w:r>
        <w:t xml:space="preserve"> </w:t>
      </w:r>
      <w:r>
        <w:rPr>
          <w:bCs/>
          <w:b/>
        </w:rPr>
        <w:t xml:space="preserve">China Shanghai</w:t>
      </w:r>
      <w:r>
        <w:t xml:space="preserve"> </w:t>
      </w:r>
      <w:r>
        <w:t xml:space="preserve">has created a unique professional identity for me.</w:t>
      </w:r>
    </w:p>
    <w:p>
      <w:pPr>
        <w:pStyle w:val="BodyText"/>
      </w:pPr>
      <w:r>
        <w:t xml:space="preserve">I look forward to continuing my journey here. The future promises even greater integrations of artificial intelligence, robotics, and IoT into everyday industrial applications. As</w:t>
      </w:r>
      <w:r>
        <w:t xml:space="preserve"> </w:t>
      </w:r>
      <w:r>
        <w:rPr>
          <w:bCs/>
          <w:b/>
        </w:rPr>
        <w:t xml:space="preserve">China Shanghai</w:t>
      </w:r>
      <w:r>
        <w:t xml:space="preserve"> </w:t>
      </w:r>
      <w:r>
        <w:t xml:space="preserve">continues to lead the charge in digital transformation and advanced manufacturing, I am committed to contributing my skills as a</w:t>
      </w:r>
      <w:r>
        <w:t xml:space="preserve"> </w:t>
      </w:r>
      <w:r>
        <w:rPr>
          <w:bCs/>
          <w:b/>
        </w:rPr>
        <w:t xml:space="preserve">Mechatronics Engineer</w:t>
      </w:r>
      <w:r>
        <w:t xml:space="preserve"> </w:t>
      </w:r>
      <w:r>
        <w:t xml:space="preserve">to this exciting evolution. The lessons learned from working in this dynamic environment will undoubtedly serve as the foundation for my future endeavors, reminding me that engineering is not just about building machines; it is about building solutions within a specific human and environmental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 Career in Mechatronics Engineering within the Context of China and Shanghai</dc:title>
  <dc:creator/>
  <dc:language>en</dc:language>
  <cp:keywords/>
  <dcterms:created xsi:type="dcterms:W3CDTF">2026-07-29T22:02:38Z</dcterms:created>
  <dcterms:modified xsi:type="dcterms:W3CDTF">2026-07-29T22:02:38Z</dcterms:modified>
</cp:coreProperties>
</file>

<file path=docProps/custom.xml><?xml version="1.0" encoding="utf-8"?>
<Properties xmlns="http://schemas.openxmlformats.org/officeDocument/2006/custom-properties" xmlns:vt="http://schemas.openxmlformats.org/officeDocument/2006/docPropsVTypes"/>
</file>