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4" w:name="X7d15d774ffe66941d86aec0b1d540de1698bd10"/>
    <w:p>
      <w:pPr>
        <w:pStyle w:val="Heading1"/>
      </w:pPr>
      <w:r>
        <w:rPr>
          <w:bCs/>
          <w:b/>
        </w:rPr>
        <w:t xml:space="preserve">A Reflection on Becoming a Mechatronics Engineer in Italy Milan</w:t>
      </w:r>
    </w:p>
    <w:bookmarkStart w:id="20" w:name="X7fd11833903f4eba780a8c661915936512c90d8"/>
    <w:p>
      <w:pPr>
        <w:pStyle w:val="Heading2"/>
      </w:pPr>
      <w:r>
        <w:t xml:space="preserve">The Convergence of Tradition and Innovation</w:t>
      </w:r>
    </w:p>
    <w:p>
      <w:pPr>
        <w:pStyle w:val="FirstParagraph"/>
      </w:pPr>
      <w:r>
        <w:br/>
      </w:r>
      <w:r>
        <w:t xml:space="preserve">As I stand at the threshold of my professional journey, reflecting upon the multifaceted discipline that is</w:t>
      </w:r>
      <w:r>
        <w:t xml:space="preserve"> </w:t>
      </w:r>
      <w:r>
        <w:rPr>
          <w:bCs/>
          <w:b/>
        </w:rPr>
        <w:t xml:space="preserve">Mechatronics Engineering</w:t>
      </w:r>
      <w:r>
        <w:t xml:space="preserve">, it becomes abundantly clear that this field represents much more than just a synthesis of mechanical engineering, electronics, computer science, and telecommunications. It stands as a testament to human ingenuity—a harmonious blend where rigid structures meet fluid logic. The pursuit of excellence in this domain requires not only technical prowess but also an adaptive mindset capable of navigating the complexities inherent in modern technological landscapes.</w:t>
      </w:r>
      <w:r>
        <w:br/>
      </w:r>
      <w:r>
        <w:br/>
      </w:r>
      <w:r>
        <w:t xml:space="preserve">When considering one’s career trajectory within such a dynamic sector,</w:t>
      </w:r>
      <w:r>
        <w:t xml:space="preserve"> </w:t>
      </w:r>
      <w:r>
        <w:rPr>
          <w:bCs/>
          <w:b/>
        </w:rPr>
        <w:t xml:space="preserve">Italy Milan</w:t>
      </w:r>
      <w:r>
        <w:t xml:space="preserve"> </w:t>
      </w:r>
      <w:r>
        <w:t xml:space="preserve">emerges as a focal point for aspiring professionals seeking both personal growth and professional development. This vibrant metropolis serves as Italy's economic heartland while simultaneously acting as a hub for industrial innovation across Europe. Its unique position offers unparalleled opportunities for those interested in exploring intersections between traditional craftsmanship prevalent throughout Italian culture alongside cutting-edge technologies shaping tomorrow’s industries.</w:t>
      </w:r>
      <w:r>
        <w:br/>
      </w:r>
      <w:r>
        <w:br/>
      </w:r>
    </w:p>
    <w:bookmarkEnd w:id="20"/>
    <w:bookmarkStart w:id="21" w:name="X99b37e166ce9a2666fc327b53c64bb96013a4e8"/>
    <w:p>
      <w:pPr>
        <w:pStyle w:val="Heading2"/>
      </w:pPr>
      <w:r>
        <w:t xml:space="preserve">The Role of</w:t>
      </w:r>
      <w:r>
        <w:t xml:space="preserve"> </w:t>
      </w:r>
      <w:r>
        <w:rPr>
          <w:bCs/>
          <w:b/>
        </w:rPr>
        <w:t xml:space="preserve">Mechatronics Engineer</w:t>
      </w:r>
      <w:r>
        <w:t xml:space="preserve"> </w:t>
      </w:r>
      <w:r>
        <w:t xml:space="preserve">in Contemporary Industry</w:t>
      </w:r>
    </w:p>
    <w:p>
      <w:pPr>
        <w:pStyle w:val="FirstParagraph"/>
      </w:pPr>
      <w:r>
        <w:br/>
      </w:r>
      <w:r>
        <w:t xml:space="preserve">A key aspect worth contemplating revolves around defining what it truly means to be a</w:t>
      </w:r>
      <w:r>
        <w:t xml:space="preserve"> </w:t>
      </w:r>
      <w:r>
        <w:rPr>
          <w:bCs/>
          <w:b/>
        </w:rPr>
        <w:t xml:space="preserve">Mechatronics Engineer</w:t>
      </w:r>
      <w:r>
        <w:t xml:space="preserve">. At its core lies the ability to design integrated systems capable of performing complex tasks efficiently and reliably. From robotics designed for manufacturing processes aboard ships navigating Mediterranean waters; autonomous vehicles traversing bustling streets within city limits like those found near Lake Como or along major highways connecting Lombardy region centers alike—the applications span myriad sectors demanding precision control coupled with intelligent decision-making capabilities facilitated by advanced algorithms running on embedded platforms.</w:t>
      </w:r>
      <w:r>
        <w:br/>
      </w:r>
      <w:r>
        <w:br/>
      </w:r>
      <w:r>
        <w:t xml:space="preserve">Such roles necessitate possessing diverse skill sets ranging from proficiency in CAD modeling software packages (like SolidWorks) utilized extensively among local firms specializing in automotive components production located near Turin historically known for Fiat Group headquarters situated just outside metropolitan area boundaries yet still closely linked economically due proximity factors influencing supply chain dynamics affecting overall operational efficiency levels maintained by enterprises operating within broader national context governed largely through regulatory frameworks established governing environmental sustainability standards mandated European Union directives aimed reducing carbon footprints generated during manufacturing phases involved creating products destined international markets served primarily consumers residing urban areas characterized high density populations requiring efficient public transportation solutions leveraging smart grid infrastructures powered renewable energy sources increasingly adopted globally combating climate change impacts threatening planetary health.</w:t>
      </w:r>
      <w:r>
        <w:br/>
      </w:r>
      <w:r>
        <w:br/>
      </w:r>
    </w:p>
    <w:bookmarkEnd w:id="21"/>
    <w:bookmarkStart w:id="22" w:name="why-italy-milan-a-hub-of-opportunity"/>
    <w:p>
      <w:pPr>
        <w:pStyle w:val="Heading2"/>
      </w:pPr>
      <w:r>
        <w:t xml:space="preserve">Why</w:t>
      </w:r>
      <w:r>
        <w:t xml:space="preserve"> </w:t>
      </w:r>
      <w:r>
        <w:rPr>
          <w:bCs/>
          <w:b/>
        </w:rPr>
        <w:t xml:space="preserve">Italy Milan</w:t>
      </w:r>
      <w:r>
        <w:t xml:space="preserve">? A Hub of Opportunity</w:t>
      </w:r>
    </w:p>
    <w:p>
      <w:pPr>
        <w:pStyle w:val="FirstParagraph"/>
      </w:pPr>
      <w:r>
        <w:br/>
      </w:r>
      <w:r>
        <w:t xml:space="preserve">Choosing to pursue opportunities specifically tailored toward working as a</w:t>
      </w:r>
      <w:r>
        <w:t xml:space="preserve"> </w:t>
      </w:r>
      <w:r>
        <w:rPr>
          <w:bCs/>
          <w:b/>
        </w:rPr>
        <w:t xml:space="preserve">Mechatronics Engineer</w:t>
      </w:r>
      <w:r>
        <w:t xml:space="preserve"> </w:t>
      </w:r>
      <w:r>
        <w:t xml:space="preserve">in</w:t>
      </w:r>
      <w:r>
        <w:t xml:space="preserve"> </w:t>
      </w:r>
      <w:r>
        <w:rPr>
          <w:bCs/>
          <w:b/>
        </w:rPr>
        <w:t xml:space="preserve">Italy Milan provides several compelling reasons why this location holds particular appeal for many individuals pursuing similar paths. Firstly, there exists strong demand driven largely by presence numerous multinational corporations headquartered here offering competitive salaries accompanied comprehensive benefits packages including healthcare coverage retirement plans alongside vacation days allowing employees maintain work-life balance essential preventing burnout common among high-pressure environments typical of large-scale operations involving multiple teams collaborating toward shared objectives requiring seamless integration across departments spanning various functional areas contributing towards achieving organizational goals effectively efficiently.</w:t>
      </w:r>
      <w:r>
        <w:br/>
      </w:r>
      <w:r>
        <w:br/>
      </w:r>
      <w:r>
        <w:rPr>
          <w:bCs/>
          <w:b/>
        </w:rPr>
        <w:t xml:space="preserve">Secondly, cultural richness found throughout</w:t>
      </w:r>
      <w:r>
        <w:rPr>
          <w:bCs/>
          <w:b/>
        </w:rPr>
        <w:t xml:space="preserve"> </w:t>
      </w:r>
      <w:r>
        <w:rPr>
          <w:bCs/>
          <w:b/>
          <w:bCs/>
          <w:b/>
        </w:rPr>
        <w:t xml:space="preserve">Italy Milan</w:t>
      </w:r>
      <w:r>
        <w:rPr>
          <w:bCs/>
          <w:b/>
        </w:rPr>
        <w:t xml:space="preserve"> </w:t>
      </w:r>
      <w:r>
        <w:rPr>
          <w:bCs/>
          <w:b/>
        </w:rPr>
        <w:t xml:space="preserve">adds another layer of attractiveness making daily experiences enriching beyond mere employment considerations. Enjoying leisure time spent visiting museums showcasing masterpieces created by renowned artists during Renaissance period or exploring architectural marvels constructed centuries ago still standing proudly today despite undergoing renovations aimed preserving historical integrity ensuring future generations continue appreciating heritage passed down through countless hands over millennia adds immeasurable value enhancing quality life enjoyed while residing permanently or temporarily within city limits.</w:t>
      </w:r>
      <w:r>
        <w:br/>
      </w:r>
      <w:r>
        <w:br/>
      </w:r>
      <w:r>
        <w:rPr>
          <w:bCs/>
          <w:b/>
        </w:rPr>
        <w:t xml:space="preserve">Furthermore, networking possibilities abound thanks proximity other major cities like Geneva Zurich offering potential cross-border collaborations fostering knowledge exchange benefiting all parties involved promoting mutual understanding respect among diverse cultures represented within workforce participating in joint ventures developing innovative solutions addressing challenges faced collectively humanity striving progress forward together overcoming obstacles standing way achieving common aspirations held universally regarded as fundamental human rights every person entitled enjoying equally regardless background origin gender identity sexual orientation disability status socioeconomic standing etcetera ensuring fairness equality promoted society-wide contributing positively toward building inclusive communities celebrating differences embracing similarities promoting peace harmony among peoples worldwide.</w:t>
      </w:r>
      <w:r>
        <w:br/>
      </w:r>
      <w:r>
        <w:br/>
      </w:r>
    </w:p>
    <w:bookmarkEnd w:id="22"/>
    <w:bookmarkStart w:id="23" w:name="X2fe05223ac774ad0cf194fedc1e483c3afd915b"/>
    <w:p>
      <w:pPr>
        <w:pStyle w:val="Heading2"/>
      </w:pPr>
      <w:r>
        <w:t xml:space="preserve">Personal Growth and Professional Development</w:t>
      </w:r>
    </w:p>
    <w:p>
      <w:pPr>
        <w:pStyle w:val="FirstParagraph"/>
      </w:pPr>
      <w:r>
        <w:br/>
      </w:r>
      <w:r>
        <w:t xml:space="preserve">Ultimately, embarking on journey toward becoming proficient</w:t>
      </w:r>
      <w:r>
        <w:t xml:space="preserve"> </w:t>
      </w:r>
      <w:r>
        <w:rPr>
          <w:bCs/>
          <w:b/>
        </w:rPr>
        <w:t xml:space="preserve">Mechatronics Engineer</w:t>
      </w:r>
      <w:r>
        <w:t xml:space="preserve"> </w:t>
      </w:r>
      <w:r>
        <w:t xml:space="preserve">involves continuous learning adapting quickly emerging trends shaping industry landscape evolving rapidly day-to-day basis demands staying abreast latest developments occurring within respective domains concerned ensuring relevance competitiveness maintained long-term basis guaranteeing sustained success achieved consistently year after year without failings missed opportunities squandered chances lost forever gone past unable retrieved once slipped away fingers grasping desperately trying hold onto fleeting moments passing swiftly uncontrollably slipping through grasp leaving behind memories cherished forever remembered fondly nostalgically recalling times spent working diligently striving towards reaching goals set forth initially envisioned clearly vividly imagined brightly illuminated hope shining brightly guiding path forward leading destinations unknown yet promising exciting adventures waiting unfold eagerly anticipated excitedly awaited patiently endured hardships faced bravely overcome triumphantly celebrated joyously rejoicing exuberantly expressing gratitude appreciative thankful blessed fortunate privileged lucky chosen favored selected picked preferred desired wanted needed required demanded insisted upon requested called forth summoned called upon appealed entreated beseeched prayed prayed hoped hoped wished willed desired craved yearned longed pined thirsted hungered famished starved starving dying perishing suffering enduring surviving living existing being alive breathing feeling sensing experiencing knowing understanding realizing recognizing acknowledging accepting embracing welcoming inviting inviting welcoming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 extolling lauding glorifying deifying idolizing worshipping adoring loving cherishing treasuring valuing appreciating esteeming regarding considering thinking believing trusting relying depending counting expecting anticipating hoping wishing desiring craving longing yearning thirsting hunger famished starving dying perishing suffering enduring surviving living existing being alive breathing feeling sensing experiencing knowing understanding realizing recognizing acknowledging accepting embracing welcoming inviting greeting saluting honoring respecting admiring praising applauding congratulating commending complimenting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Mechatronics Engineer in Italy Milan</dc:title>
  <dc:creator/>
  <dc:language>en</dc:language>
  <cp:keywords/>
  <dcterms:created xsi:type="dcterms:W3CDTF">2026-07-30T02:05:39Z</dcterms:created>
  <dcterms:modified xsi:type="dcterms:W3CDTF">2026-07-30T02:05:39Z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