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ab6734b7d8f2965822d95bb2d948ace123a1272"/>
    <w:p>
      <w:pPr>
        <w:pStyle w:val="Heading1"/>
      </w:pPr>
      <w:r>
        <w:t xml:space="preserve">Bridging Tradition and Innovation: A Reflection on the Mechatronics Engineer in Saudi Arabia, Jeddah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Mechatronics Engineering within the Context of Saudi Arabia and Jeddah</w:t>
      </w:r>
    </w:p>
    <w:bookmarkStart w:id="20" w:name="section"/>
    <w:p>
      <w:pPr>
        <w:pStyle w:val="Heading2"/>
      </w:pPr>
    </w:p>
    <w:p>
      <w:pPr>
        <w:pStyle w:val="FirstParagraph"/>
      </w:pPr>
      <w:r>
        <w:t xml:space="preserve">To define oneself as a Mechatronics Engineer is to embrace a philosophy of integration. It is not merely about knowing mechanics, electronics, computer science, or control systems in isolation; it is about understanding the delicate symbiosis between them. As I reflect on my professional journey and aspirations within the dynamic landscape of</w:t>
      </w:r>
      <w:r>
        <w:t xml:space="preserve"> </w:t>
      </w:r>
      <w:r>
        <w:rPr>
          <w:bCs/>
          <w:b/>
        </w:rPr>
        <w:t xml:space="preserve">Saudi Arabia Jeddah</w:t>
      </w:r>
      <w:r>
        <w:t xml:space="preserve">, I realize that this interdisciplinary approach is no longer just an academic advantage—it has become a societal imperative. The city of</w:t>
      </w:r>
      <w:r>
        <w:t xml:space="preserve"> </w:t>
      </w:r>
      <w:r>
        <w:rPr>
          <w:bCs/>
          <w:b/>
        </w:rPr>
        <w:t xml:space="preserve">Jeddah</w:t>
      </w:r>
      <w:r>
        <w:t xml:space="preserve">, with its unique position as the gateway to Makkah and its rapid modernization, serves as a perfect canvas for the application of mechatronic principles.</w:t>
      </w:r>
    </w:p>
    <w:p>
      <w:pPr>
        <w:pStyle w:val="BodyText"/>
      </w:pPr>
      <w:r>
        <w:t xml:space="preserve">"Mechatronics is not just about building machines; it is about engineering solutions that breathe life into static structures through intelligent control."</w:t>
      </w:r>
    </w:p>
    <w:bookmarkEnd w:id="20"/>
    <w:bookmarkStart w:id="21" w:name="section-1"/>
    <w:p>
      <w:pPr>
        <w:pStyle w:val="Heading2"/>
      </w:pPr>
    </w:p>
    <w:p>
      <w:pPr>
        <w:pStyle w:val="FirstParagraph"/>
      </w:pPr>
      <w:r>
        <w:t xml:space="preserve">The vision for the future of this nation has been clearly articulated in Vision 2030. This strategic framework aims to reduce dependence on oil, diversify the economy, and develop public service sectors such as health, education, infrastructure, recreation, and tourism. Within this grand scheme, the role of a</w:t>
      </w:r>
      <w:r>
        <w:t xml:space="preserve"> </w:t>
      </w:r>
      <w:r>
        <w:rPr>
          <w:bCs/>
          <w:b/>
        </w:rPr>
        <w:t xml:space="preserve">Mechatronics Engineer</w:t>
      </w:r>
      <w:r>
        <w:t xml:space="preserve"> </w:t>
      </w:r>
      <w:r>
        <w:t xml:space="preserve">is pivotal. Historically reliant on manual labor or specialized imported technology for heavy industry and infrastructure maintenance Saudi Arabia is now witnessing a surge in demand for local expertise in automation and smart systems.</w:t>
      </w:r>
    </w:p>
    <w:p>
      <w:pPr>
        <w:pStyle w:val="BodyText"/>
      </w:pPr>
      <w:r>
        <w:t xml:space="preserve">In the industrial sectors expanding across the Kingdom, from petrochemical plants in Jubail to manufacturing hubs near</w:t>
      </w:r>
      <w:r>
        <w:t xml:space="preserve"> </w:t>
      </w:r>
      <w:r>
        <w:rPr>
          <w:bCs/>
          <w:b/>
        </w:rPr>
        <w:t xml:space="preserve">Jeddah</w:t>
      </w:r>
      <w:r>
        <w:t xml:space="preserve">, efficiency is paramount. Mechatronics engineers are at the forefront of this transformation. We are tasked with designing automated assembly lines, predictive maintenance systems for critical infrastructure, and smart logistics solutions. The transition from traditional mechanical engineering to integrated mechatronic systems represents a shift in mindset—from fixing broken parts to predicting failures before they occur using data analytics and sensor networks.</w:t>
      </w:r>
    </w:p>
    <w:bookmarkEnd w:id="21"/>
    <w:bookmarkStart w:id="22" w:name="section-2"/>
    <w:p>
      <w:pPr>
        <w:pStyle w:val="Heading2"/>
      </w:pPr>
    </w:p>
    <w:p>
      <w:pPr>
        <w:pStyle w:val="FirstParagraph"/>
      </w:pPr>
      <w:r>
        <w:rPr>
          <w:bCs/>
          <w:b/>
        </w:rPr>
        <w:t xml:space="preserve">Jeddah</w:t>
      </w:r>
      <w:r>
        <w:t xml:space="preserve">, the commercial hub of the western province, is undergoing one of the most significant urban transformations in modern history. With projects like Jeddah Central, the Jeddah Superdock, and ongoing expansions to King Abdulaziz International Airport (KAIA), the city requires sophisticated engineering solutions. Here, the</w:t>
      </w:r>
      <w:r>
        <w:t xml:space="preserve"> </w:t>
      </w:r>
      <w:r>
        <w:rPr>
          <w:bCs/>
          <w:b/>
        </w:rPr>
        <w:t xml:space="preserve">Mechatronics Engineer</w:t>
      </w:r>
      <w:r>
        <w:t xml:space="preserve"> </w:t>
      </w:r>
      <w:r>
        <w:t xml:space="preserve">plays a crucial role in smart city development.</w:t>
      </w:r>
    </w:p>
    <w:p>
      <w:pPr>
        <w:pStyle w:val="BodyText"/>
      </w:pPr>
      <w:r>
        <w:t xml:space="preserve">Consider the challenge of traffic management in one of the busiest cities in Saudi Arabia. A traditional civil engineer might focus on widening roads, but a mechatronics engineer looks at intelligent transportation systems (ITS). This involves integrating sensors, traffic lights controlled by real-time AI algorithms, and autonomous public transport solutions. In Jeddah’s expanding metro network projects, mechatronics is embedded in the signaling systems, train control mechanisms, and station automation.</w:t>
      </w:r>
    </w:p>
    <w:p>
      <w:pPr>
        <w:pStyle w:val="BodyText"/>
      </w:pPr>
      <w:r>
        <w:t xml:space="preserve">Furthermore, the tourism sector in Jeddah is booming. Hotels and hospitality venues are increasingly adopting smart home technologies within their rooms—automated lighting, climate control based on occupancy sensors, and robotic concierge services. These are all domains where mechatronics thrives. The engineer must ensure that these systems are reliable, energy-efficient, and culturally sensitive to the local environment.</w:t>
      </w:r>
    </w:p>
    <w:bookmarkEnd w:id="22"/>
    <w:bookmarkStart w:id="23" w:name="section-3"/>
    <w:p>
      <w:pPr>
        <w:pStyle w:val="Heading2"/>
      </w:pPr>
    </w:p>
    <w:p>
      <w:pPr>
        <w:pStyle w:val="FirstParagraph"/>
      </w:pPr>
      <w:r>
        <w:t xml:space="preserve">Working as a</w:t>
      </w:r>
      <w:r>
        <w:t xml:space="preserve"> </w:t>
      </w:r>
      <w:r>
        <w:rPr>
          <w:bCs/>
          <w:b/>
        </w:rPr>
        <w:t xml:space="preserve">Mechatronics Engineer</w:t>
      </w:r>
      <w:r>
        <w:t xml:space="preserve"> </w:t>
      </w:r>
      <w:r>
        <w:t xml:space="preserve">in Saudi Arabia requires more than just technical proficiency; it demands cultural intelligence. The work environment is deeply influenced by Islamic values, family structures, and national pride. For instance, when designing automated systems for religious sites or public spaces in the Jeddah region, sensitivity to prayer times and crowd dynamics is essential.</w:t>
      </w:r>
    </w:p>
    <w:p>
      <w:pPr>
        <w:pStyle w:val="BodyText"/>
      </w:pPr>
      <w:r>
        <w:t xml:space="preserve">Moreover, there is a strong emphasis on Saudization (Nitaqat), which encourages the hiring of Saudi nationals in technical roles. This creates a unique opportunity for local engineers to lead innovation rather than just implement foreign designs. Reflecting on this, I feel a profound responsibility to upskill continuously. The knowledge gained from global standards must be adapted to local climatic conditions—such as extreme heat and sand infiltration—which pose unique challenges for mechatronic systems. A robot arm that works perfectly in Germany may fail prematurely in Jeddah without proper environmental engineering considerations.</w:t>
      </w:r>
    </w:p>
    <w:bookmarkEnd w:id="23"/>
    <w:bookmarkStart w:id="24" w:name="section-4"/>
    <w:p>
      <w:pPr>
        <w:pStyle w:val="Heading2"/>
      </w:pPr>
    </w:p>
    <w:p>
      <w:pPr>
        <w:pStyle w:val="FirstParagraph"/>
      </w:pPr>
      <w:r>
        <w:t xml:space="preserve">The path is not without its hurdles. The rapid pace of technological change means that the curriculum learned at university becomes outdated quickly. Continuous professional development is mandatory. Additionally, bridging the gap between theoretical knowledge and practical application in local industries can be challenging due to legacy systems in older facilities.</w:t>
      </w:r>
    </w:p>
    <w:p>
      <w:pPr>
        <w:pStyle w:val="BodyText"/>
      </w:pPr>
      <w:r>
        <w:t xml:space="preserve">However, these challenges are outweighed by the opportunities. Saudi Arabia is investing billions into research and development centers focused on artificial intelligence, robotics, and renewable energy. As a</w:t>
      </w:r>
      <w:r>
        <w:t xml:space="preserve"> </w:t>
      </w:r>
      <w:r>
        <w:rPr>
          <w:bCs/>
          <w:b/>
        </w:rPr>
        <w:t xml:space="preserve">Mechatronics Engineer</w:t>
      </w:r>
      <w:r>
        <w:t xml:space="preserve">, I am not just an employee; I am a nation-builder. Every automated system that reduces waste, every smart grid component that improves energy efficiency in Jeddah’s buildings, and every medical device developed locally contributes to the well-being of society.</w:t>
      </w:r>
    </w:p>
    <w:bookmarkEnd w:id="24"/>
    <w:bookmarkStart w:id="25" w:name="section-5"/>
    <w:p>
      <w:pPr>
        <w:pStyle w:val="Heading2"/>
      </w:pPr>
    </w:p>
    <w:p>
      <w:pPr>
        <w:pStyle w:val="FirstParagraph"/>
      </w:pPr>
      <w:r>
        <w:t xml:space="preserve">In conclusion, my reflection as a Mechatronics Engineer operating within the specific context of Saudi Arabia and Jeddah reveals a career path rich with purpose. It is a role that sits at the intersection of tradition and futurism. The mechanical heritage of engineering meets the digital revolution of software control to solve real-world problems in one of the most rapidly developing regions on Earth.</w:t>
      </w:r>
    </w:p>
    <w:p>
      <w:pPr>
        <w:pStyle w:val="BodyText"/>
      </w:pPr>
      <w:r>
        <w:t xml:space="preserve">The city of</w:t>
      </w:r>
      <w:r>
        <w:t xml:space="preserve"> </w:t>
      </w:r>
      <w:r>
        <w:rPr>
          <w:bCs/>
          <w:b/>
        </w:rPr>
        <w:t xml:space="preserve">Jeddah</w:t>
      </w:r>
      <w:r>
        <w:t xml:space="preserve"> </w:t>
      </w:r>
      <w:r>
        <w:t xml:space="preserve">is not just a location; it is a testing ground for sustainable, intelligent infrastructure. As we move forward, the integration of mechatronics into every facet of industrial and civic life will define our success. I commit to being a proactive participant in this journey, ensuring that technology serves humanity with efficiency, respect for local culture, and unwavering commitment to quality. The future is not just automated; it is intelligent, integrated, and deeply connected to the vision of a thriving Saudi Arabia.</w:t>
      </w:r>
    </w:p>
    <w:p>
      <w:pPr>
        <w:pStyle w:val="BodyText"/>
      </w:pPr>
      <w:r>
        <w:t xml:space="preserve">© 2023 Reflection Paper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Mechatronics Engineer in Saudi Arabia, Jeddah</dc:title>
  <dc:creator/>
  <dc:language>en</dc:language>
  <cp:keywords/>
  <dcterms:created xsi:type="dcterms:W3CDTF">2026-07-30T00:23:36Z</dcterms:created>
  <dcterms:modified xsi:type="dcterms:W3CDTF">2026-07-30T00:23:36Z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