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0" w:name="X3ac0cbf5734e776c4fb68210a4342145ac749db"/>
    <w:p>
      <w:pPr>
        <w:pStyle w:val="Heading1"/>
      </w:pPr>
      <w:r>
        <w:t xml:space="preserve">A Reflection on the Life of a Medical Researcher in Los Angeles, United States</w:t>
      </w:r>
    </w:p>
    <w:p>
      <w:pPr>
        <w:pStyle w:val="FirstParagraph"/>
      </w:pPr>
      <w:r>
        <w:t xml:space="preserve">Sitting at my desk late into the night, surrounded by stacks of journals and glowing monitors displaying complex datasets, I often find myself pausing to reflect on the journey that has led me to this precise moment. The title "Medical Researcher" is more than just a professional designation; it is an identity shaped by curiosity, resilience, and an unyielding commitment to improving human health. As I navigate my career in United States Los Angeles, one of the most vibrant and medically diverse cities in the world, I am constantly reminded of both the immense privilege and the heavy responsibility that comes with this role.</w:t>
      </w:r>
    </w:p>
    <w:p>
      <w:pPr>
        <w:pStyle w:val="BodyText"/>
      </w:pPr>
      <w:r>
        <w:t xml:space="preserve">The concept of being a Medical Researcher is inherently tied to discovery. It is about standing at the edge of known knowledge and peering into the darkness to find new pathways for healing. In Los Angeles, this pursuit takes on a unique flavor. The city itself acts as a microcosm of global health challenges and triumphs. We are surrounded by world-class institutions like UCLA, USC Keck School of Medicine, and the Cedars-Sinai Medical Center. These pillars of medical science provide an environment where cutting-edge research is not just encouraged but expected. Being in Los Angeles means having access to a level of collaboration that is difficult to replicate elsewhere.</w:t>
      </w:r>
    </w:p>
    <w:p>
      <w:pPr>
        <w:pStyle w:val="BodyText"/>
      </w:pPr>
      <w:r>
        <w:t xml:space="preserve">However, the glamour of Los Angeles often masks the grueling reality of scientific inquiry. The reflection paper format allows me to look inward at these challenges. One cannot discuss being a Medical Researcher without addressing the emotional toll it takes. Every failed experiment is a personal setback; every delayed publication is a source of anxiety, especially when funding cycles loom large. In Los Angeles, where the pace of life is notoriously fast and competitive, maintaining focus on long-term goals while dealing with short-term pressures requires immense mental fortitude. I have learned that patience is perhaps the most critical tool in our arsenal.</w:t>
      </w:r>
    </w:p>
    <w:p>
      <w:pPr>
        <w:pStyle w:val="BodyText"/>
      </w:pPr>
      <w:r>
        <w:t xml:space="preserve">Furthermore, Los Angeles serves as a powerful backdrop for understanding health disparities. As a Medical Researcher here, I cannot ignore the stark contrasts in health outcomes between different neighborhoods. From the affluent enclaves of Beverly Hills to underserved communities in South Central LA, the data tells a story of inequality that demands scientific attention. This has profoundly influenced my research interests. I have shifted my focus toward community-based participatory research, ensuring that our findings are not just published in high-impact journals but are actually implemented to improve lives on the ground. The United States Los Angeles setting forces us to confront the social determinants of health, making our work more holistic and impactful.</w:t>
      </w:r>
    </w:p>
    <w:p>
      <w:pPr>
        <w:pStyle w:val="BodyText"/>
      </w:pPr>
      <w:r>
        <w:t xml:space="preserve">The diversity of Los Angeles also enriches the scientific process. A Medical Researcher in this city works with a diverse team of scientists from varied backgrounds. This diversity is not just a statistic; it is a catalyst for innovation. Different perspectives challenge assumptions and lead to more robust study designs. Whether we are studying infectious diseases, cancer therapies, or mental health interventions, the collaborative spirit in Los Angeles labs fosters an environment where creativity flourishes. I have found that some of my best ideas come from late-night discussions with colleagues who bring completely different cultural and academic viewpoints to the table.</w:t>
      </w:r>
    </w:p>
    <w:p>
      <w:pPr>
        <w:pStyle w:val="BodyText"/>
      </w:pPr>
      <w:r>
        <w:t xml:space="preserve">Institutional support is another key aspect of working as a Medical Researcher in this region. The presence of major pharmaceutical companies, biotech startups, and government agencies creates a robust ecosystem. This proximity allows for rapid translation of bench-side discoveries into clinical applications. For instance, the ongoing research on vaccines and treatments during recent global health crises demonstrated how quickly Los Angeles can mobilize its resources. Being part of this ecosystem makes me feel connected to a larger movement aimed at protecting public health in the United States and beyond.</w:t>
      </w:r>
    </w:p>
    <w:p>
      <w:pPr>
        <w:pStyle w:val="BodyText"/>
      </w:pPr>
      <w:r>
        <w:t xml:space="preserve">Yet, with great opportunity comes ethical responsibility. The work we do as Medical Researchers carries significant weight. Patient privacy, informed consent, and data integrity are not mere checkboxes; they are foundational principles that must be upheld with unwavering integrity. In Los Angeles, where media attention on health issues is high, the pressure to produce results can sometimes overshadow the need for rigorous methodology. It is crucial to remember that our primary duty is to truth and patient welfare, not just scientific prestige.</w:t>
      </w:r>
    </w:p>
    <w:p>
      <w:pPr>
        <w:pStyle w:val="BodyText"/>
      </w:pPr>
      <w:r>
        <w:t xml:space="preserve">Reflecting on my time here, I realize that being a Medical Researcher in Los Angeles has changed me personally as much as professionally. It has taught me humility in the face of nature's complexity and gratitude for the opportunities provided by this dynamic city. The sunsets over the Pacific are not just beautiful sights; they are reminders of how small we are in the grand scheme of things, yet how vital our individual contributions can be.</w:t>
      </w:r>
    </w:p>
    <w:p>
      <w:pPr>
        <w:pStyle w:val="BodyText"/>
      </w:pPr>
      <w:r>
        <w:t xml:space="preserve">As I look to the future, I am filled with cautious optimism. The challenges facing global health continue to evolve, from emerging infectious diseases to chronic lifestyle-related conditions. But as long as there are dedicated individuals willing to ask difficult questions and pursue answers with rigor and compassion, there is hope. My journey as a Medical Researcher in Los Angeles is far from over; it is an ongoing process of learning, adapting, and serving.</w:t>
      </w:r>
    </w:p>
    <w:p>
      <w:pPr>
        <w:pStyle w:val="BodyText"/>
      </w:pPr>
      <w:r>
        <w:t xml:space="preserve">In conclusion, the role of a Medical Researcher in United States Los Angeles is multifaceted. It demands scientific excellence, ethical integrity, cultural sensitivity, and personal resilience. It requires navigating a competitive landscape while staying true to the core mission of improving human health. This reflection paper serves as a testament to that journey—a reminder of where I have been and a compass for where I am going. As we continue to push the boundaries of knowledge in this vibrant city, we remain committed to the belief that science, when applied with heart and purpose, can truly transform lives.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Medical Researcher in Los Angeles</dc:title>
  <dc:creator/>
  <dc:language>en</dc:language>
  <cp:keywords/>
  <dcterms:created xsi:type="dcterms:W3CDTF">2026-07-29T23:10:40Z</dcterms:created>
  <dcterms:modified xsi:type="dcterms:W3CDTF">2026-07-29T23:10:40Z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