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Meteorologist</w:t>
      </w:r>
      <w:r>
        <w:t xml:space="preserve"> </w:t>
      </w:r>
      <w:r>
        <w:t xml:space="preserve">in</w:t>
      </w:r>
      <w:r>
        <w:t xml:space="preserve"> </w:t>
      </w:r>
      <w:r>
        <w:t xml:space="preserve">Japan</w:t>
      </w:r>
      <w:r>
        <w:t xml:space="preserve"> </w:t>
      </w:r>
      <w:r>
        <w:t xml:space="preserve">Kyoto</w:t>
      </w:r>
    </w:p>
    <w:bookmarkStart w:id="26" w:name="Xac77c4baf026297237685b0452d6840e5e4af34"/>
    <w:p>
      <w:pPr>
        <w:pStyle w:val="Heading1"/>
      </w:pPr>
      <w:r>
        <w:t xml:space="preserve">The Silent Observer of Ancient Stones and Modern Skies</w:t>
      </w:r>
    </w:p>
    <w:p>
      <w:pPr>
        <w:pStyle w:val="FirstParagraph"/>
      </w:pPr>
      <w:r>
        <w:rPr>
          <w:iCs/>
          <w:i/>
        </w:rPr>
        <w:t xml:space="preserve">A Reflection Paper on the Role of the Meteorologist in Japan Kyoto</w:t>
      </w:r>
    </w:p>
    <w:p>
      <w:pPr>
        <w:pStyle w:val="BodyText"/>
      </w:pPr>
      <w:r>
        <w:t xml:space="preserve">To walk through the streets of Japan Kyoto is to step into a living tapestry where history breathes in sync with nature. Here, beneath the towering peaks of the Higashiyama district and amidst the serene silence of bamboo groves in Arashiyama, one cannot help but notice how deeply intertwined human existence is with the rhythms of the atmosphere. In this ancient capital, where wooden machiya houses whisper tales of Heian-era poets and shrines stand as silent guardians against time, there exists a modern professional whose work is often overlooked yet absolutely vital: the</w:t>
      </w:r>
      <w:r>
        <w:t xml:space="preserve"> </w:t>
      </w:r>
      <w:r>
        <w:rPr>
          <w:bCs/>
          <w:b/>
        </w:rPr>
        <w:t xml:space="preserve">Meteorologist</w:t>
      </w:r>
      <w:r>
        <w:t xml:space="preserve">. This reflection seeks to explore the nuanced role of the meteorologist within the specific context of Japan Kyoto, analyzing how scientific observation intersects with cultural preservation, agricultural tradition, and urban planning in one of Japan’s most revered cities.</w:t>
      </w:r>
    </w:p>
    <w:bookmarkStart w:id="20" w:name="X2071a163200fab94d9c4cab843464ec3a24dca5"/>
    <w:p>
      <w:pPr>
        <w:pStyle w:val="Heading2"/>
      </w:pPr>
      <w:r>
        <w:t xml:space="preserve">The Interplay Between Tradition and Science</w:t>
      </w:r>
    </w:p>
    <w:p>
      <w:pPr>
        <w:pStyle w:val="FirstParagraph"/>
      </w:pPr>
      <w:r>
        <w:t xml:space="preserve">In many parts of the world, weather forecasting is treated as a utilitarian service—a means to decide whether to carry an umbrella. However, in Japan Kyoto, the relationship with the weather transcends mere convenience; it is embedded in cultural identity. The cherry blossom front (sakura zensen), for instance, is not just a meteorological phenomenon but a national symbol of transience and beauty. For the</w:t>
      </w:r>
      <w:r>
        <w:t xml:space="preserve"> </w:t>
      </w:r>
      <w:r>
        <w:rPr>
          <w:bCs/>
          <w:b/>
        </w:rPr>
        <w:t xml:space="preserve">Meteorologist</w:t>
      </w:r>
      <w:r>
        <w:t xml:space="preserve"> </w:t>
      </w:r>
      <w:r>
        <w:t xml:space="preserve">stationed or operating within this region, predicting these blooms is an act of cultural stewardship. The precise timing of the "mankai" (full bloom) dictates tourism flows, economic activity for local merchants selling hanami provisions, and even spiritual experiences at temples like Kiyomizu-dera.</w:t>
      </w:r>
    </w:p>
    <w:p>
      <w:pPr>
        <w:pStyle w:val="BodyText"/>
      </w:pPr>
      <w:r>
        <w:t xml:space="preserve">The</w:t>
      </w:r>
      <w:r>
        <w:t xml:space="preserve"> </w:t>
      </w:r>
      <w:r>
        <w:rPr>
          <w:bCs/>
          <w:b/>
        </w:rPr>
        <w:t xml:space="preserve">Meteorologist</w:t>
      </w:r>
      <w:r>
        <w:t xml:space="preserve"> </w:t>
      </w:r>
      <w:r>
        <w:t xml:space="preserve">in Japan Kyoto must therefore possess a duality of expertise. They are not only scientists equipped with advanced radar systems and satellite data but also cultural interpreters. Their forecasts influence the scheduling of traditional festivals, such as the Gion Matsuri or the Aoi Matsuri, which have been celebrated for over a millennium. If rain disrupts these processions, it is not merely an inconvenience; it is a disruption of centuries-old rituals. Thus, the accuracy provided by meteorological science directly impacts the preservation of intangible cultural heritage in Japan Kyoto.</w:t>
      </w:r>
    </w:p>
    <w:bookmarkEnd w:id="20"/>
    <w:bookmarkStart w:id="21" w:name="Xb14dc20214122c3c47e3edf9a8d04629b6f2572"/>
    <w:p>
      <w:pPr>
        <w:pStyle w:val="Heading2"/>
      </w:pPr>
      <w:r>
        <w:t xml:space="preserve">Agricultural Stewardship and Rural Resilience</w:t>
      </w:r>
    </w:p>
    <w:p>
      <w:pPr>
        <w:pStyle w:val="FirstParagraph"/>
      </w:pPr>
      <w:r>
        <w:t xml:space="preserve">Beyond the urban center lies the surrounding countryside of Japan Kyoto, where terraced rice paddies cling to mountain slopes. Here, agriculture remains a cornerstone of local life. The transition between seasons is marked by specific weather conditions that farmers rely upon for planting and harvesting. Rice cultivation in this region requires precise water management and temperature control. A sudden late frost or an unseasonal heatwave can devastate crops, impacting both food security and the rural economy.</w:t>
      </w:r>
    </w:p>
    <w:p>
      <w:pPr>
        <w:pStyle w:val="BodyText"/>
      </w:pPr>
      <w:r>
        <w:t xml:space="preserve">The role of the</w:t>
      </w:r>
      <w:r>
        <w:t xml:space="preserve"> </w:t>
      </w:r>
      <w:r>
        <w:rPr>
          <w:bCs/>
          <w:b/>
        </w:rPr>
        <w:t xml:space="preserve">Meteorologist</w:t>
      </w:r>
      <w:r>
        <w:t xml:space="preserve"> </w:t>
      </w:r>
      <w:r>
        <w:t xml:space="preserve">here is that of a guardian of livelihood. By providing hyper-localized forecasts, they enable farmers to protect their yields. In Japan Kyoto, where sustainable farming practices are increasingly valued alongside traditional methods, meteorological data helps in managing water resources efficiently during dry seasons and mitigating flood risks during typhoon season. The</w:t>
      </w:r>
      <w:r>
        <w:t xml:space="preserve"> </w:t>
      </w:r>
      <w:r>
        <w:rPr>
          <w:bCs/>
          <w:b/>
        </w:rPr>
        <w:t xml:space="preserve">Meteorologist</w:t>
      </w:r>
      <w:r>
        <w:t xml:space="preserve"> </w:t>
      </w:r>
      <w:r>
        <w:t xml:space="preserve">acts as a bridge between modern climate science and ancestral farming wisdom, ensuring that the lush landscapes that define Japan Kyoto remain productive and resilient against changing climatic patterns.</w:t>
      </w:r>
    </w:p>
    <w:bookmarkEnd w:id="21"/>
    <w:bookmarkStart w:id="22" w:name="urban-planning-and-disaster-preparedness"/>
    <w:p>
      <w:pPr>
        <w:pStyle w:val="Heading2"/>
      </w:pPr>
      <w:r>
        <w:t xml:space="preserve">Urban Planning and Disaster Preparedness</w:t>
      </w:r>
    </w:p>
    <w:p>
      <w:pPr>
        <w:pStyle w:val="FirstParagraph"/>
      </w:pPr>
      <w:r>
        <w:t xml:space="preserve">Kyoto is geographically vulnerable. Surrounded by mountains on three sides, it is prone to heavy rainfall pooling in the basin, leading to flash floods. Additionally, its location makes it susceptible to typhoons that sweep up from the Pacific Ocean. The historical architecture of Japan Kyoto, with its wooden structures and paper screens (shoji), is particularly vulnerable to water damage and high winds. Therefore, disaster preparedness is not optional; it is imperative.</w:t>
      </w:r>
    </w:p>
    <w:p>
      <w:pPr>
        <w:pStyle w:val="BodyText"/>
      </w:pPr>
      <w:r>
        <w:t xml:space="preserve">The</w:t>
      </w:r>
      <w:r>
        <w:t xml:space="preserve"> </w:t>
      </w:r>
      <w:r>
        <w:rPr>
          <w:bCs/>
          <w:b/>
        </w:rPr>
        <w:t xml:space="preserve">Meteorologist</w:t>
      </w:r>
      <w:r>
        <w:t xml:space="preserve"> </w:t>
      </w:r>
      <w:r>
        <w:t xml:space="preserve">plays a critical role in urban resilience strategies in Japan Kyoto. By monitoring humidity levels, precipitation intensity, and wind speeds, they provide early warnings that allow city officials to activate emergency protocols. These protocols include closing certain historical sites to tourists, diverting water flows away from sensitive archaeological zones, and evacuating residents in flood-prone areas near the Kamo River. The precision of these meteorological models determines the safety of both residents and visitors who flock to Japan Kyoto for its cultural offerings.</w:t>
      </w:r>
    </w:p>
    <w:bookmarkEnd w:id="22"/>
    <w:bookmarkStart w:id="23" w:name="climate-change-and-future-challenges"/>
    <w:p>
      <w:pPr>
        <w:pStyle w:val="Heading2"/>
      </w:pPr>
      <w:r>
        <w:t xml:space="preserve">Climate Change and Future Challenges</w:t>
      </w:r>
    </w:p>
    <w:p>
      <w:pPr>
        <w:pStyle w:val="FirstParagraph"/>
      </w:pPr>
      <w:r>
        <w:t xml:space="preserve">As global temperatures rise, Japan Kyoto faces unprecedented challenges. Hotter summers are becoming more frequent, affecting public health during summer festivals like the Gion Matsuri. Warmer winters impact the snowfall patterns that sustain local water reservoirs and alter the ecological balance of forested areas around Mount Kurama and Mount Hiei. The</w:t>
      </w:r>
      <w:r>
        <w:t xml:space="preserve"> </w:t>
      </w:r>
      <w:r>
        <w:rPr>
          <w:bCs/>
          <w:b/>
        </w:rPr>
        <w:t xml:space="preserve">Meteorologist</w:t>
      </w:r>
      <w:r>
        <w:t xml:space="preserve"> </w:t>
      </w:r>
      <w:r>
        <w:t xml:space="preserve">is at the forefront of tracking these long-term trends.</w:t>
      </w:r>
    </w:p>
    <w:p>
      <w:pPr>
        <w:pStyle w:val="BodyText"/>
      </w:pPr>
      <w:r>
        <w:t xml:space="preserve">Their work involves not just short-term forecasting but also long-term climate modeling. They analyze data to predict how shifting weather patterns will affect tourism, agriculture, and infrastructure over decades. This information is crucial for policymakers in Japan Kyoto who are tasked with adapting the city’s infrastructure to withstand a changing climate while preserving its historic character. The</w:t>
      </w:r>
      <w:r>
        <w:t xml:space="preserve"> </w:t>
      </w:r>
      <w:r>
        <w:rPr>
          <w:bCs/>
          <w:b/>
        </w:rPr>
        <w:t xml:space="preserve">Meteorologist</w:t>
      </w:r>
      <w:r>
        <w:t xml:space="preserve"> </w:t>
      </w:r>
      <w:r>
        <w:t xml:space="preserve">thus becomes an advocate for sustainability, using data to argue for green policies that protect both the environment and the cultural integrity of the city.</w:t>
      </w:r>
    </w:p>
    <w:bookmarkEnd w:id="23"/>
    <w:bookmarkStart w:id="24" w:name="Xed5982578a9e152b6442b724c032d50add161a8"/>
    <w:p>
      <w:pPr>
        <w:pStyle w:val="Heading2"/>
      </w:pPr>
      <w:r>
        <w:t xml:space="preserve">Cultural Appreciation through Weather Awareness</w:t>
      </w:r>
    </w:p>
    <w:p>
      <w:pPr>
        <w:pStyle w:val="FirstParagraph"/>
      </w:pPr>
      <w:r>
        <w:t xml:space="preserve">Beyond technical applications, weather awareness enriches the daily experience of life in Japan Kyoto. The concept of "kigo" (season words) in haiku poetry is deeply tied to specific weather events—the sound of rain on roof tiles, the chill of autumn wind, or the humidity preceding a summer storm. When a</w:t>
      </w:r>
      <w:r>
        <w:t xml:space="preserve"> </w:t>
      </w:r>
      <w:r>
        <w:rPr>
          <w:bCs/>
          <w:b/>
        </w:rPr>
        <w:t xml:space="preserve">Meteorologist</w:t>
      </w:r>
      <w:r>
        <w:t xml:space="preserve"> </w:t>
      </w:r>
      <w:r>
        <w:t xml:space="preserve">provides accurate forecasts, they enable locals and visitors alike to fully engage with these seasonal nuances.</w:t>
      </w:r>
    </w:p>
    <w:p>
      <w:pPr>
        <w:pStyle w:val="BodyText"/>
      </w:pPr>
      <w:r>
        <w:t xml:space="preserve">Imagine planning a visit to an Onsen (hot spring) resort in the mountains outside Japan Kyoto. Knowing that snow is imminent adds a layer of anticipation and beauty to the experience. Conversely, knowing that a typhoon is approaching allows for safe preparation. The</w:t>
      </w:r>
      <w:r>
        <w:t xml:space="preserve"> </w:t>
      </w:r>
      <w:r>
        <w:rPr>
          <w:bCs/>
          <w:b/>
        </w:rPr>
        <w:t xml:space="preserve">Meteorologist</w:t>
      </w:r>
      <w:r>
        <w:t xml:space="preserve"> </w:t>
      </w:r>
      <w:r>
        <w:t xml:space="preserve">enhances the quality of life by allowing people to harmonize their activities with nature’s whims rather than being at war with them.</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Meteorologist</w:t>
      </w:r>
      <w:r>
        <w:t xml:space="preserve"> </w:t>
      </w:r>
      <w:r>
        <w:t xml:space="preserve">in Japan Kyoto is multifaceted and profound. It extends far beyond simple temperature readings or rain predictions. These professionals are custodians of cultural traditions, protectors of agricultural livelihoods, architects of urban safety nets, and navigators of climate change impacts. Their work ensures that the delicate balance between tradition and modernity can be maintained in a city as historically significant as Japan Kyoto.</w:t>
      </w:r>
    </w:p>
    <w:p>
      <w:pPr>
        <w:pStyle w:val="BodyText"/>
      </w:pPr>
      <w:r>
        <w:t xml:space="preserve">As we reflect on this dynamic interplay, it becomes clear that meteorological science is not separate from culture but integral to it. In a world increasingly driven by data, the</w:t>
      </w:r>
      <w:r>
        <w:t xml:space="preserve"> </w:t>
      </w:r>
      <w:r>
        <w:rPr>
          <w:bCs/>
          <w:b/>
        </w:rPr>
        <w:t xml:space="preserve">Meteorologist</w:t>
      </w:r>
      <w:r>
        <w:t xml:space="preserve"> </w:t>
      </w:r>
      <w:r>
        <w:t xml:space="preserve">reminds us of our enduring connection to the natural world. They help us read the sky, interpret the clouds, and respect the power of nature—all essential lessons for living sustainably and respectfully in Japan Kyoto today and in the future.</w:t>
      </w:r>
    </w:p>
    <w:p>
      <w:pPr>
        <w:pStyle w:val="BodyText"/>
      </w:pPr>
      <w:r>
        <w:t xml:space="preserve">This reflection underscores that understanding weather is not just about science; it is about survival, beauty, culture, and community. The</w:t>
      </w:r>
      <w:r>
        <w:t xml:space="preserve"> </w:t>
      </w:r>
      <w:r>
        <w:rPr>
          <w:bCs/>
          <w:b/>
        </w:rPr>
        <w:t xml:space="preserve">Meteorologist</w:t>
      </w:r>
      <w:r>
        <w:t xml:space="preserve">, therefore, deserves recognition not only as a scientist but as a vital contributor to the social and cultural fabric of Japan Kyoto.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Meteorologist in Japan Kyoto</dc:title>
  <dc:creator/>
  <dc:language>en</dc:language>
  <cp:keywords/>
  <dcterms:created xsi:type="dcterms:W3CDTF">2026-07-29T10:36:50Z</dcterms:created>
  <dcterms:modified xsi:type="dcterms:W3CDTF">2026-07-29T10:36:50Z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