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Almaty,</w:t>
      </w:r>
      <w:r>
        <w:t xml:space="preserve"> </w:t>
      </w:r>
      <w:r>
        <w:t xml:space="preserve">Kazakhstan</w:t>
      </w:r>
    </w:p>
    <w:bookmarkStart w:id="25" w:name="Xcf5e6c8bae09c075e4b46c80289fdd27b581635"/>
    <w:p>
      <w:pPr>
        <w:pStyle w:val="Heading1"/>
      </w:pPr>
      <w:r>
        <w:t xml:space="preserve">The Sentinel of the Snow Peaks:</w:t>
      </w:r>
      <w:r>
        <w:br/>
      </w:r>
      <w:r>
        <w:t xml:space="preserve">A Reflection on the Meteorologist in Almaty, Kazakhstan</w:t>
      </w:r>
    </w:p>
    <w:p>
      <w:pPr>
        <w:pStyle w:val="FirstParagraph"/>
      </w:pPr>
      <w:r>
        <w:t xml:space="preserve">To understand the significance of a</w:t>
      </w:r>
      <w:r>
        <w:t xml:space="preserve"> </w:t>
      </w:r>
      <w:r>
        <w:rPr>
          <w:bCs/>
          <w:b/>
        </w:rPr>
        <w:t xml:space="preserve">Meteorologist</w:t>
      </w:r>
      <w:r>
        <w:t xml:space="preserve">, one must first look to where they stand. They are not merely technicians reading dials; they are modern-day oracles who translate the chaotic language of nature into actionable intelligence for human survival and prosperity. Nowhere is this translation more critical, complex, or dramatic than in</w:t>
      </w:r>
      <w:r>
        <w:t xml:space="preserve"> </w:t>
      </w:r>
      <w:r>
        <w:rPr>
          <w:bCs/>
          <w:b/>
        </w:rPr>
        <w:t xml:space="preserve">Kazakhstan Almaty</w:t>
      </w:r>
      <w:r>
        <w:t xml:space="preserve">. As a reflection on the profession within this specific geographical context, it becomes evident that the role of a meteorologist here transcends simple weather reporting. It is a vocation deeply intertwined with history, geography, economics, and the safety of millions.</w:t>
      </w:r>
    </w:p>
    <w:bookmarkStart w:id="20" w:name="the-geographical-crucible"/>
    <w:p>
      <w:pPr>
        <w:pStyle w:val="Heading2"/>
      </w:pPr>
      <w:r>
        <w:t xml:space="preserve">The Geographical Crucible</w:t>
      </w:r>
    </w:p>
    <w:p>
      <w:pPr>
        <w:pStyle w:val="FirstParagraph"/>
      </w:pPr>
      <w:r>
        <w:rPr>
          <w:bCs/>
          <w:b/>
        </w:rPr>
        <w:t xml:space="preserve">Kazakhstan Almaty</w:t>
      </w:r>
      <w:r>
        <w:t xml:space="preserve"> </w:t>
      </w:r>
      <w:r>
        <w:t xml:space="preserve">is a city defined by its dramatic topography. Nestled at the foothills of the Trans-Ili Alatau mountains, it sits in a seismic and meteorological anomaly zone. The city is surrounded by towering peaks that often exceed 4,000 meters, creating a microclimate that behaves independently of the broader continental climate patterns of Central Asia. For a</w:t>
      </w:r>
      <w:r>
        <w:t xml:space="preserve"> </w:t>
      </w:r>
      <w:r>
        <w:rPr>
          <w:bCs/>
          <w:b/>
        </w:rPr>
        <w:t xml:space="preserve">Meteorologist</w:t>
      </w:r>
      <w:r>
        <w:t xml:space="preserve"> </w:t>
      </w:r>
      <w:r>
        <w:t xml:space="preserve">operating in this region, standard predictive models often fail because they cannot account for the chaotic interaction between cold air masses from the north and warm air trapping against the mountain ranges.</w:t>
      </w:r>
    </w:p>
    <w:p>
      <w:pPr>
        <w:pStyle w:val="BodyText"/>
      </w:pPr>
      <w:r>
        <w:t xml:space="preserve">This geographical reality demands a high degree of specialized knowledge. A meteorologist in Almaty must understand orographic lift, valley winds, and thermal inversions with an intimacy that a colleague in flatland regions might never need to develop. When I reflect on this profession, I am struck by the intellectual challenge it presents. It is not enough to know what is happening today; one must predict how a storm forming over the Tian Shan will behave as it funnels through narrow passes into the urban sprawl of Almaty. This requires a synthesis of physics, geography, and big data analysis that defines modern meteorology.</w:t>
      </w:r>
    </w:p>
    <w:bookmarkEnd w:id="20"/>
    <w:bookmarkStart w:id="21" w:name="the-guardian-of-public-safety"/>
    <w:p>
      <w:pPr>
        <w:pStyle w:val="Heading2"/>
      </w:pPr>
      <w:r>
        <w:t xml:space="preserve">The Guardian of Public Safety</w:t>
      </w:r>
    </w:p>
    <w:p>
      <w:pPr>
        <w:pStyle w:val="FirstParagraph"/>
      </w:pPr>
      <w:r>
        <w:t xml:space="preserve">Beyond the academic intricacies lies the profound ethical responsibility borne by every</w:t>
      </w:r>
      <w:r>
        <w:t xml:space="preserve"> </w:t>
      </w:r>
      <w:r>
        <w:rPr>
          <w:bCs/>
          <w:b/>
        </w:rPr>
        <w:t xml:space="preserve">Meteorologist</w:t>
      </w:r>
      <w:r>
        <w:t xml:space="preserve">. In many parts of the world, weather is a convenience; in Almaty, it can be an existential threat. The city is prone to severe flooding due to rapid snowmelt combined with heavy rainfall, landslides during periods of instability, and dangerous winter icing on roads that snake through mountainous terrain. When a</w:t>
      </w:r>
      <w:r>
        <w:t xml:space="preserve"> </w:t>
      </w:r>
      <w:r>
        <w:rPr>
          <w:bCs/>
          <w:b/>
        </w:rPr>
        <w:t xml:space="preserve">Meteorologist</w:t>
      </w:r>
      <w:r>
        <w:t xml:space="preserve"> </w:t>
      </w:r>
      <w:r>
        <w:t xml:space="preserve">issues a warning for flash floods or potential debris flows, they are not just sharing information; they are potentially saving lives.</w:t>
      </w:r>
    </w:p>
    <w:p>
      <w:pPr>
        <w:pStyle w:val="BodyText"/>
      </w:pPr>
      <w:r>
        <w:t xml:space="preserve">Reflecting on recent years, particularly the intense storms of 2024 which paralyzed Almaty and caused significant loss of life, the weight of this responsibility becomes palpable. These events served as a somber reminder that climate change is not a distant theoretical concept for</w:t>
      </w:r>
      <w:r>
        <w:t xml:space="preserve"> </w:t>
      </w:r>
      <w:r>
        <w:rPr>
          <w:bCs/>
          <w:b/>
        </w:rPr>
        <w:t xml:space="preserve">Kazakhstan Almaty</w:t>
      </w:r>
      <w:r>
        <w:t xml:space="preserve"> </w:t>
      </w:r>
      <w:r>
        <w:t xml:space="preserve">but a present danger. The unpredictability of precipitation patterns means that historical data alone is no longer sufficient. Modern meteorologists must adapt rapidly, relying on real-time satellite imagery and advanced hydrological modeling to provide accurate forecasts. The failure to do so carries a heavy toll, while the success of precise early warning systems allows authorities to evacuate zones and save communities.</w:t>
      </w:r>
    </w:p>
    <w:bookmarkEnd w:id="21"/>
    <w:bookmarkStart w:id="22" w:name="economic-implications-for-the-region"/>
    <w:p>
      <w:pPr>
        <w:pStyle w:val="Heading2"/>
      </w:pPr>
      <w:r>
        <w:t xml:space="preserve">Economic Implications for the Region</w:t>
      </w:r>
    </w:p>
    <w:p>
      <w:pPr>
        <w:pStyle w:val="FirstParagraph"/>
      </w:pPr>
      <w:r>
        <w:t xml:space="preserve">The impact of meteorological expertise in Almaty extends far beyond immediate safety concerns; it is deeply embedded in the economic fabric of both the city and the nation. Almaty is a major hub for tourism, particularly winter sports. The ski resorts on Shymbulak and Medeu rely entirely on accurate snow forecasts. A</w:t>
      </w:r>
      <w:r>
        <w:t xml:space="preserve"> </w:t>
      </w:r>
      <w:r>
        <w:rPr>
          <w:bCs/>
          <w:b/>
        </w:rPr>
        <w:t xml:space="preserve">Meteorologist</w:t>
      </w:r>
      <w:r>
        <w:t xml:space="preserve"> </w:t>
      </w:r>
      <w:r>
        <w:t xml:space="preserve">here plays a direct role in shaping local revenue by predicting snowfall depth, temperature fluctuations for ice maintenance at the historic speed skating rink, and visibility conditions for skiers.</w:t>
      </w:r>
    </w:p>
    <w:p>
      <w:pPr>
        <w:pStyle w:val="BodyText"/>
      </w:pPr>
      <w:r>
        <w:t xml:space="preserve">Furthermore, agriculture in the surrounding regions depends heavily on these forecasts. The irrigation systems that feed the fertile lands of Southeast Kazakhstan require precise data regarding evaporation rates and expected rainfall. An error in a</w:t>
      </w:r>
      <w:r>
        <w:t xml:space="preserve"> </w:t>
      </w:r>
      <w:r>
        <w:rPr>
          <w:bCs/>
          <w:b/>
        </w:rPr>
        <w:t xml:space="preserve">Meteorologist’s</w:t>
      </w:r>
      <w:r>
        <w:t xml:space="preserve"> </w:t>
      </w:r>
      <w:r>
        <w:t xml:space="preserve">prediction can lead to either water waste or crop failure, affecting food security across the republic. Therefore, the work done by meteorologists in</w:t>
      </w:r>
      <w:r>
        <w:t xml:space="preserve"> </w:t>
      </w:r>
      <w:r>
        <w:rPr>
          <w:bCs/>
          <w:b/>
        </w:rPr>
        <w:t xml:space="preserve">Kazakhstan Almaty</w:t>
      </w:r>
      <w:r>
        <w:t xml:space="preserve"> </w:t>
      </w:r>
      <w:r>
        <w:t xml:space="preserve">is an invisible pillar supporting both the tourism industry and agricultural output, demonstrating how science directly influences economic stability.</w:t>
      </w:r>
    </w:p>
    <w:bookmarkEnd w:id="22"/>
    <w:bookmarkStart w:id="23" w:name="the-challenge-of-climate-change"/>
    <w:p>
      <w:pPr>
        <w:pStyle w:val="Heading2"/>
      </w:pPr>
      <w:r>
        <w:t xml:space="preserve">The Challenge of Climate Change</w:t>
      </w:r>
    </w:p>
    <w:p>
      <w:pPr>
        <w:pStyle w:val="FirstParagraph"/>
      </w:pPr>
      <w:r>
        <w:t xml:space="preserve">As I reflect on the future of this profession in Almaty, I am compelled to address the accelerating crisis of climate change. The glaciers feeding the rivers that sustain Almaty are retreating at an alarming rate. This glacial melt influences long-term water availability and short-term flood risks. A</w:t>
      </w:r>
      <w:r>
        <w:t xml:space="preserve"> </w:t>
      </w:r>
      <w:r>
        <w:rPr>
          <w:bCs/>
          <w:b/>
        </w:rPr>
        <w:t xml:space="preserve">Meteorologist</w:t>
      </w:r>
      <w:r>
        <w:t xml:space="preserve"> </w:t>
      </w:r>
      <w:r>
        <w:t xml:space="preserve">today must be part climatologist, part historian, and part futurist. They must track not just tomorrow’s temperature but the shifting baselines of a changing climate.</w:t>
      </w:r>
    </w:p>
    <w:p>
      <w:pPr>
        <w:pStyle w:val="BodyText"/>
      </w:pPr>
      <w:r>
        <w:t xml:space="preserve">This shift requires a new type of communication from meteorologists to the public. The people of</w:t>
      </w:r>
      <w:r>
        <w:t xml:space="preserve"> </w:t>
      </w:r>
      <w:r>
        <w:rPr>
          <w:bCs/>
          <w:b/>
        </w:rPr>
        <w:t xml:space="preserve">Kazakhstan Almaty</w:t>
      </w:r>
      <w:r>
        <w:t xml:space="preserve"> </w:t>
      </w:r>
      <w:r>
        <w:t xml:space="preserve">are witnessing more frequent extreme weather events—heatwaves that break records, unseasonable frosts, and torrential downpours. It is the duty of the meteorologist to contextualize these events within broader climate trends without causing panic but fostering understanding. This educational role is perhaps as important as their forecasting role.</w:t>
      </w:r>
    </w:p>
    <w:bookmarkEnd w:id="23"/>
    <w:bookmarkStart w:id="24" w:name="conclusion"/>
    <w:p>
      <w:pPr>
        <w:pStyle w:val="Heading2"/>
      </w:pPr>
      <w:r>
        <w:t xml:space="preserve">Conclusion</w:t>
      </w:r>
    </w:p>
    <w:p>
      <w:pPr>
        <w:pStyle w:val="FirstParagraph"/>
      </w:pPr>
      <w:r>
        <w:t xml:space="preserve">In conclusion, the figure of the</w:t>
      </w:r>
      <w:r>
        <w:t xml:space="preserve"> </w:t>
      </w:r>
      <w:r>
        <w:rPr>
          <w:bCs/>
          <w:b/>
        </w:rPr>
        <w:t xml:space="preserve">Meteorologist</w:t>
      </w:r>
      <w:r>
        <w:t xml:space="preserve"> </w:t>
      </w:r>
      <w:r>
        <w:t xml:space="preserve">in</w:t>
      </w:r>
      <w:r>
        <w:t xml:space="preserve"> </w:t>
      </w:r>
      <w:r>
        <w:rPr>
          <w:bCs/>
          <w:b/>
        </w:rPr>
        <w:t xml:space="preserve">Kazakhstan Almaty</w:t>
      </w:r>
      <w:r>
        <w:t xml:space="preserve"> </w:t>
      </w:r>
      <w:r>
        <w:t xml:space="preserve">is one of immense complexity and critical importance. They operate at the intersection of dangerous geography and vulnerable urbanization, armed with sophisticated technology but limited by human understanding. They are responsible for safeguarding lives against landslides and floods, supporting the economic engines of tourism and agriculture, and interpreting the alarming signals of a changing climate.</w:t>
      </w:r>
    </w:p>
    <w:p>
      <w:pPr>
        <w:pStyle w:val="BodyText"/>
      </w:pPr>
      <w:r>
        <w:t xml:space="preserve">To reflect on this profession is to recognize that it is more than a job; it is a service to society. In Almaty, where the mountains loom large over everyday life, these professionals serve as our interpreters of the sky. As we move forward, supporting and advancing meteorological science in Kazakhstan will remain essential not only for scientific advancement but for the resilience and survival of its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Meteorologist in Almaty, Kazakhstan</dc:title>
  <dc:creator/>
  <dc:language>en</dc:language>
  <cp:keywords/>
  <dcterms:created xsi:type="dcterms:W3CDTF">2026-07-29T17:32:47Z</dcterms:created>
  <dcterms:modified xsi:type="dcterms:W3CDTF">2026-07-29T17:32:47Z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