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Qatar</w:t>
      </w:r>
      <w:r>
        <w:t xml:space="preserve"> </w:t>
      </w:r>
      <w:r>
        <w:t xml:space="preserve">Doha</w:t>
      </w:r>
    </w:p>
    <w:bookmarkStart w:id="25" w:name="Xbde12fc510bc1493dc6d69c60e0298c8b588972"/>
    <w:p>
      <w:pPr>
        <w:pStyle w:val="Heading1"/>
      </w:pPr>
      <w:r>
        <w:t xml:space="preserve">Bridging Sky and Sand: A Reflection on the Role of a Meteorologist in Qatar Doha</w:t>
      </w:r>
    </w:p>
    <w:p>
      <w:pPr>
        <w:pStyle w:val="FirstParagraph"/>
      </w:pPr>
      <w:r>
        <w:t xml:space="preserve">The relationship between humanity and the atmosphere is one of ancient dependency. Long before satellites mapped the globe or supercomputers modeled pressure systems, people looked to the sky for signs. Today, that reliance has transformed from intuition to data-driven precision. However, nowhere is this transformation more critical—and more complex—than in</w:t>
      </w:r>
      <w:r>
        <w:t xml:space="preserve"> </w:t>
      </w:r>
      <w:r>
        <w:rPr>
          <w:bCs/>
          <w:b/>
        </w:rPr>
        <w:t xml:space="preserve">Qatar Doha</w:t>
      </w:r>
      <w:r>
        <w:t xml:space="preserve">. As I reflect on the profession of a</w:t>
      </w:r>
      <w:r>
        <w:t xml:space="preserve"> </w:t>
      </w:r>
      <w:r>
        <w:rPr>
          <w:bCs/>
          <w:b/>
        </w:rPr>
        <w:t xml:space="preserve">Meteorologist</w:t>
      </w:r>
      <w:r>
        <w:t xml:space="preserve">, specifically within the unique geographical and cultural context of this nation, one realizes that their role extends far beyond predicting rain or sunshine. It is about safeguarding lives, optimizing infrastructure, preserving heritage, and navigating an extreme climate that defines daily existence.</w:t>
      </w:r>
    </w:p>
    <w:bookmarkStart w:id="20" w:name="X86d393fc30cd290f8ef647c20c6aec6090c1a4f"/>
    <w:p>
      <w:pPr>
        <w:pStyle w:val="Heading2"/>
      </w:pPr>
      <w:r>
        <w:t xml:space="preserve">The Unique Climatic Challenge of Qatar Doha</w:t>
      </w:r>
    </w:p>
    <w:p>
      <w:pPr>
        <w:pStyle w:val="FirstParagraph"/>
      </w:pPr>
      <w:r>
        <w:t xml:space="preserve">To understand the weight of a</w:t>
      </w:r>
      <w:r>
        <w:t xml:space="preserve"> </w:t>
      </w:r>
      <w:r>
        <w:rPr>
          <w:bCs/>
          <w:b/>
        </w:rPr>
        <w:t xml:space="preserve">Meteorologist</w:t>
      </w:r>
      <w:r>
        <w:t xml:space="preserve">'s duties in this region, one must first appreciate the environment. Qatar is located on a narrow peninsula jutting into the Persian Gulf. The climate is arid, with scorching summers where temperatures frequently exceed 45°C (113°F) and mild winters that bring a rare sense of relief. In</w:t>
      </w:r>
      <w:r>
        <w:t xml:space="preserve"> </w:t>
      </w:r>
      <w:r>
        <w:rPr>
          <w:bCs/>
          <w:b/>
        </w:rPr>
        <w:t xml:space="preserve">Qatar Doha</w:t>
      </w:r>
      <w:r>
        <w:t xml:space="preserve">, the urban heat island effect compounds these natural extremes. Concrete and glass structures absorb solar radiation during the day, releasing it slowly at night, trapping warmth within the city's core.</w:t>
      </w:r>
    </w:p>
    <w:p>
      <w:pPr>
        <w:pStyle w:val="BodyText"/>
      </w:pPr>
      <w:r>
        <w:t xml:space="preserve">This environmental reality places an immense burden on weather professionals. A forecast in a temperate region might be a casual curiosity; in</w:t>
      </w:r>
      <w:r>
        <w:t xml:space="preserve"> </w:t>
      </w:r>
      <w:r>
        <w:rPr>
          <w:bCs/>
          <w:b/>
        </w:rPr>
        <w:t xml:space="preserve">Qatar Doha</w:t>
      </w:r>
      <w:r>
        <w:t xml:space="preserve">, it is a matter of public health and economic viability. The heat index, humidity levels, and wind speeds are not just numbers; they determine whether outdoor events can proceed, when labor laws must enforce midday breaks for construction workers to prevent heatstroke, and how much energy the national grid must generate to keep homes habitable. The</w:t>
      </w:r>
      <w:r>
        <w:t xml:space="preserve"> </w:t>
      </w:r>
      <w:r>
        <w:rPr>
          <w:bCs/>
          <w:b/>
        </w:rPr>
        <w:t xml:space="preserve">Meteorologist</w:t>
      </w:r>
      <w:r>
        <w:t xml:space="preserve"> </w:t>
      </w:r>
      <w:r>
        <w:t xml:space="preserve">here acts as a buffer between the hostile natural environment and the comfort of urban life.</w:t>
      </w:r>
    </w:p>
    <w:bookmarkEnd w:id="20"/>
    <w:bookmarkStart w:id="21" w:name="dust-storms-a-recurring-adversary"/>
    <w:p>
      <w:pPr>
        <w:pStyle w:val="Heading2"/>
      </w:pPr>
      <w:r>
        <w:t xml:space="preserve">Dust Storms: A Recurring Adversary</w:t>
      </w:r>
    </w:p>
    <w:p>
      <w:pPr>
        <w:pStyle w:val="FirstParagraph"/>
      </w:pPr>
      <w:r>
        <w:t xml:space="preserve">One specific phenomenon that defines meteorological forecasting in this region is the dust storm. Known locally as *Shamal*, these winds can arise suddenly, reducing visibility to near zero and coating the city in a layer of fine silt. Reflecting on the work of a</w:t>
      </w:r>
      <w:r>
        <w:t xml:space="preserve"> </w:t>
      </w:r>
      <w:r>
        <w:rPr>
          <w:bCs/>
          <w:b/>
        </w:rPr>
        <w:t xml:space="preserve">Meteorologist</w:t>
      </w:r>
      <w:r>
        <w:t xml:space="preserve"> </w:t>
      </w:r>
      <w:r>
        <w:t xml:space="preserve">dealing with such events reveals a profound need for accuracy and timely communication.</w:t>
      </w:r>
    </w:p>
    <w:p>
      <w:pPr>
        <w:pStyle w:val="BodyText"/>
      </w:pPr>
      <w:r>
        <w:t xml:space="preserve">In</w:t>
      </w:r>
      <w:r>
        <w:t xml:space="preserve"> </w:t>
      </w:r>
      <w:r>
        <w:rPr>
          <w:bCs/>
          <w:b/>
        </w:rPr>
        <w:t xml:space="preserve">Qatar Doha</w:t>
      </w:r>
      <w:r>
        <w:t xml:space="preserve">, where air quality can plummet to hazardous levels during these events, the warnings issued by weather services directly impact aviation traffic at Hamad International Airport, school closures, and traffic management on major highways like the Doha Expressway. A delay in prediction or an error in modeling dust density could lead to widespread disruption of travel plans for both residents and tourists. Therefore, the</w:t>
      </w:r>
      <w:r>
        <w:t xml:space="preserve"> </w:t>
      </w:r>
      <w:r>
        <w:rPr>
          <w:bCs/>
          <w:b/>
        </w:rPr>
        <w:t xml:space="preserve">Meteorologist</w:t>
      </w:r>
      <w:r>
        <w:t xml:space="preserve"> </w:t>
      </w:r>
      <w:r>
        <w:t xml:space="preserve">must possess a deep understanding of local topography, analyzing how sand moves from the open desert into the dense urban fabric of Doha. This requires not just broad global models but highly localized data interpretation.</w:t>
      </w:r>
    </w:p>
    <w:bookmarkEnd w:id="21"/>
    <w:bookmarkStart w:id="22" w:name="X5f54ffeb5188e3522eaf10facb2b1c2bc0d9d01"/>
    <w:p>
      <w:pPr>
        <w:pStyle w:val="Heading2"/>
      </w:pPr>
      <w:r>
        <w:t xml:space="preserve">The Intersection of Tradition and Modernity</w:t>
      </w:r>
    </w:p>
    <w:p>
      <w:pPr>
        <w:pStyle w:val="FirstParagraph"/>
      </w:pPr>
      <w:r>
        <w:rPr>
          <w:bCs/>
          <w:b/>
        </w:rPr>
        <w:t xml:space="preserve">Qatar Doha</w:t>
      </w:r>
      <w:r>
        <w:t xml:space="preserve"> </w:t>
      </w:r>
      <w:r>
        <w:t xml:space="preserve">is a city in rapid transition, balancing its Bedouin heritage with futuristic ambition. The meteorological community serves as a bridge between these two worlds. Traditional knowledge among older generations often involved reading the color of the sky or the behavior of birds to predict weather changes. While modern science has superseded these methods, there remains a cultural respect for accurate forecasting that aligns with Islamic principles emphasizing stewardship and preparation.</w:t>
      </w:r>
    </w:p>
    <w:p>
      <w:pPr>
        <w:pStyle w:val="BodyText"/>
      </w:pPr>
      <w:r>
        <w:t xml:space="preserve">Furthermore, as Qatar continues to host major international events, such as sports tournaments and cultural festivals, the role of the</w:t>
      </w:r>
      <w:r>
        <w:t xml:space="preserve"> </w:t>
      </w:r>
      <w:r>
        <w:rPr>
          <w:bCs/>
          <w:b/>
        </w:rPr>
        <w:t xml:space="preserve">Meteorologist</w:t>
      </w:r>
      <w:r>
        <w:t xml:space="preserve"> </w:t>
      </w:r>
      <w:r>
        <w:t xml:space="preserve">becomes central to logistical planning. The success of an outdoor event in Doha depends entirely on precise short-term forecasting. Will it be too hot for athletes? Will a sudden wind change affect a sailing competition or a golf tournament? These are high-stakes questions where professional meteorological expertise ensures the safety and enjoyment of thousands of attendees. The reflection here is clear: the</w:t>
      </w:r>
      <w:r>
        <w:t xml:space="preserve"> </w:t>
      </w:r>
      <w:r>
        <w:rPr>
          <w:bCs/>
          <w:b/>
        </w:rPr>
        <w:t xml:space="preserve">Meteorologist</w:t>
      </w:r>
      <w:r>
        <w:t xml:space="preserve"> </w:t>
      </w:r>
      <w:r>
        <w:t xml:space="preserve">is an enabler of modernity, allowing society to function smoothly despite climatic challenges.</w:t>
      </w:r>
    </w:p>
    <w:bookmarkEnd w:id="22"/>
    <w:bookmarkStart w:id="23" w:name="sustainability-and-climate-awareness"/>
    <w:p>
      <w:pPr>
        <w:pStyle w:val="Heading2"/>
      </w:pPr>
      <w:r>
        <w:t xml:space="preserve">Sustainability and Climate Awareness</w:t>
      </w:r>
    </w:p>
    <w:p>
      <w:pPr>
        <w:pStyle w:val="FirstParagraph"/>
      </w:pPr>
      <w:r>
        <w:t xml:space="preserve">In recent years, the focus has shifted from mere prediction to broader climate impact analysis. As Qatar commits to sustainable development goals under its National Vision 2030, the data provided by meteorologists is crucial. They track long-term trends in temperature rise, sea-level changes affecting the coastline of Doha, and shifts in precipitation patterns.</w:t>
      </w:r>
    </w:p>
    <w:p>
      <w:pPr>
        <w:pStyle w:val="BodyText"/>
      </w:pPr>
      <w:r>
        <w:t xml:space="preserve">A</w:t>
      </w:r>
      <w:r>
        <w:t xml:space="preserve"> </w:t>
      </w:r>
      <w:r>
        <w:rPr>
          <w:bCs/>
          <w:b/>
        </w:rPr>
        <w:t xml:space="preserve">Meteorologist</w:t>
      </w:r>
      <w:r>
        <w:t xml:space="preserve"> </w:t>
      </w:r>
      <w:r>
        <w:t xml:space="preserve">today must also be an educator. In</w:t>
      </w:r>
      <w:r>
        <w:t xml:space="preserve"> </w:t>
      </w:r>
      <w:r>
        <w:rPr>
          <w:bCs/>
          <w:b/>
        </w:rPr>
        <w:t xml:space="preserve">Qatar Doha</w:t>
      </w:r>
      <w:r>
        <w:t xml:space="preserve">, there is a growing need to raise public awareness about climate change and its local manifestations. This involves explaining why summers are getting hotter, why humidity feels heavier, and how water conservation efforts are linked to meteorological conditions. By communicating complex scientific data in accessible ways, these professionals foster a culture of environmental responsibility among the population.</w:t>
      </w:r>
    </w:p>
    <w:bookmarkEnd w:id="23"/>
    <w:bookmarkStart w:id="24" w:name="conclusion-the-silent-guardians"/>
    <w:p>
      <w:pPr>
        <w:pStyle w:val="Heading2"/>
      </w:pPr>
      <w:r>
        <w:t xml:space="preserve">Conclusion: The Silent Guardians</w:t>
      </w:r>
    </w:p>
    <w:p>
      <w:pPr>
        <w:pStyle w:val="FirstParagraph"/>
      </w:pPr>
      <w:r>
        <w:t xml:space="preserve">In conclusion, reflecting on the profession of a</w:t>
      </w:r>
      <w:r>
        <w:t xml:space="preserve"> </w:t>
      </w:r>
      <w:r>
        <w:rPr>
          <w:bCs/>
          <w:b/>
        </w:rPr>
        <w:t xml:space="preserve">Meteorologist</w:t>
      </w:r>
      <w:r>
        <w:t xml:space="preserve"> </w:t>
      </w:r>
      <w:r>
        <w:t xml:space="preserve">in</w:t>
      </w:r>
      <w:r>
        <w:t xml:space="preserve"> </w:t>
      </w:r>
      <w:r>
        <w:rPr>
          <w:bCs/>
          <w:b/>
        </w:rPr>
        <w:t xml:space="preserve">Qatar Doha</w:t>
      </w:r>
      <w:r>
        <w:t xml:space="preserve"> </w:t>
      </w:r>
      <w:r>
        <w:t xml:space="preserve">reveals a role that is both scientifically rigorous and socially vital. They are not merely observers of weather patterns but active participants in maintaining the quality of life for millions. From managing the health risks associated with extreme heat to mitigating the disruptions caused by dust storms, their work underpins daily activities in one of the world's most dynamic cities.</w:t>
      </w:r>
    </w:p>
    <w:p>
      <w:pPr>
        <w:pStyle w:val="BodyText"/>
      </w:pPr>
      <w:r>
        <w:t xml:space="preserve">The unique geographical constraints and ambitious development goals of Qatar make this profession particularly demanding and rewarding. It requires a blend of technical expertise, local knowledge, and clear communication skills. As climate patterns continue to evolve globally, the importance of skilled meteorologists in adapting</w:t>
      </w:r>
      <w:r>
        <w:t xml:space="preserve"> </w:t>
      </w:r>
      <w:r>
        <w:rPr>
          <w:bCs/>
          <w:b/>
        </w:rPr>
        <w:t xml:space="preserve">Qatar Doha</w:t>
      </w:r>
      <w:r>
        <w:t xml:space="preserve"> </w:t>
      </w:r>
      <w:r>
        <w:t xml:space="preserve">to these changes will only grow. They stand as silent guardians of the sky, ensuring that even in the harshest desert environment, life proceeds with safety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Qatar Doha</dc:title>
  <dc:creator/>
  <dc:language>en</dc:language>
  <cp:keywords/>
  <dcterms:created xsi:type="dcterms:W3CDTF">2026-07-30T00:18:11Z</dcterms:created>
  <dcterms:modified xsi:type="dcterms:W3CDTF">2026-07-30T00:18:11Z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