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b25a42ee5e7fe620b385ac5da1f0cf079949b43"/>
    <w:p>
      <w:pPr>
        <w:pStyle w:val="Heading1"/>
      </w:pPr>
      <w:r>
        <w:t xml:space="preserve">A Reflection on the Profession of a Meteorologist</w:t>
      </w:r>
    </w:p>
    <w:p>
      <w:pPr>
        <w:pStyle w:val="FirstParagraph"/>
      </w:pPr>
      <w:r>
        <w:br/>
      </w:r>
    </w:p>
    <w:p>
      <w:pPr>
        <w:pStyle w:val="BodyText"/>
      </w:pPr>
      <w:r>
        <w:rPr>
          <w:bCs/>
          <w:b/>
        </w:rPr>
        <w:t xml:space="preserve">Focusing on the Context of Spain, Madrid</w:t>
      </w:r>
    </w:p>
    <w:p>
      <w:pPr>
        <w:pStyle w:val="BodyText"/>
      </w:pPr>
      <w:r>
        <w:br/>
      </w:r>
      <w:r>
        <w:br/>
      </w:r>
    </w:p>
    <w:p>
      <w:pPr>
        <w:pStyle w:val="BodyText"/>
      </w:pPr>
      <w:r>
        <w:t xml:space="preserve">Name: [Your Name]</w:t>
      </w:r>
    </w:p>
    <w:p>
      <w:pPr>
        <w:pStyle w:val="BodyText"/>
      </w:pPr>
      <w:r>
        <w:t xml:space="preserve">Date: October 26, 2023</w:t>
      </w:r>
    </w:p>
    <w:p>
      <w:pPr>
        <w:pStyle w:val="BodyText"/>
      </w:pPr>
      <w:r>
        <w:t xml:space="preserve">Course/Subject:</w:t>
      </w:r>
      <w:r>
        <w:br/>
      </w:r>
      <w:r>
        <w:t xml:space="preserve">Geography and Atmospheric Sciences</w:t>
      </w:r>
    </w:p>
    <w:bookmarkEnd w:id="20"/>
    <w:bookmarkStart w:id="21" w:name="i.-introduction"/>
    <w:p>
      <w:pPr>
        <w:pStyle w:val="Heading1"/>
      </w:pPr>
      <w:r>
        <w:t xml:space="preserve">I. Introduction</w:t>
      </w:r>
    </w:p>
    <w:p>
      <w:pPr>
        <w:pStyle w:val="FirstParagraph"/>
      </w:pPr>
      <w:r>
        <w:t xml:space="preserve">The atmosphere is a dynamic, ever-changing entity that governs our daily lives in ways we often take for granted. From the gentle breeze that cools a summer evening to the violent storms that disrupt travel, weather patterns shape human activity, agriculture, infrastructure development and cultural habits. Within this complex system lies the profession of the</w:t>
      </w:r>
      <w:r>
        <w:t xml:space="preserve"> </w:t>
      </w:r>
      <w:r>
        <w:rPr>
          <w:bCs/>
          <w:b/>
        </w:rPr>
        <w:t xml:space="preserve">Meteorologist</w:t>
      </w:r>
      <w:r>
        <w:t xml:space="preserve">—a scientist dedicated to understanding these atmospheric processes through rigorous scientific inquiry and technological application. This reflection paper explores my evolving understanding of what it means to be a meteorologist in the modern era, with specific attention paid to their critical role in</w:t>
      </w:r>
      <w:r>
        <w:t xml:space="preserve"> </w:t>
      </w:r>
      <w:r>
        <w:t xml:space="preserve">Spain</w:t>
      </w:r>
      <w:r>
        <w:t xml:space="preserve">, particularly within its capital city,</w:t>
      </w:r>
      <w:r>
        <w:t xml:space="preserve"> </w:t>
      </w:r>
      <w:r>
        <w:rPr>
          <w:bCs/>
          <w:b/>
        </w:rPr>
        <w:t xml:space="preserve">Madrid</w:t>
      </w:r>
      <w:r>
        <w:t xml:space="preserve">.</w:t>
      </w:r>
    </w:p>
    <w:p>
      <w:pPr>
        <w:pStyle w:val="BodyText"/>
      </w:pPr>
      <w:r>
        <w:t xml:space="preserve">Initially, I perceived meteorology as merely forecasting rain or sunshine. However, through deeper study and observation of how climate affects diverse geographical regions, I have come to realize that this discipline is far more nuanced. It bridges physics, mathematics computer science and environmental science. In the context of</w:t>
      </w:r>
      <w:r>
        <w:t xml:space="preserve"> </w:t>
      </w:r>
      <w:r>
        <w:rPr>
          <w:bCs/>
          <w:b/>
        </w:rPr>
        <w:t xml:space="preserve">Spain Madrid</w:t>
      </w:r>
      <w:r>
        <w:t xml:space="preserve">, where urban heat islands collide with Mediterranean climatic influences a unique set challenges arises for those who practice this profession.</w:t>
      </w:r>
    </w:p>
    <w:bookmarkEnd w:id="21"/>
    <w:bookmarkStart w:id="22" w:name="ii-the-nature-of-meteorology"/>
    <w:p>
      <w:pPr>
        <w:pStyle w:val="Heading1"/>
      </w:pPr>
      <w:r>
        <w:t xml:space="preserve">II The Nature of Meteorology</w:t>
      </w:r>
    </w:p>
    <w:p>
      <w:pPr>
        <w:pStyle w:val="FirstParagraph"/>
      </w:pPr>
      <w:r>
        <w:t xml:space="preserve">A</w:t>
      </w:r>
      <w:r>
        <w:t xml:space="preserve"> </w:t>
      </w:r>
      <w:r>
        <w:rPr>
          <w:bCs/>
          <w:b/>
        </w:rPr>
        <w:t xml:space="preserve">Meteorologist</w:t>
      </w:r>
    </w:p>
    <w:p>
      <w:pPr>
        <w:pStyle w:val="BodyText"/>
      </w:pPr>
      <w:r>
        <w:t xml:space="preserve">One aspect that struck me during my research was the interdisciplinary nature of this field. Modern meteorologists must collaborate with climatologists environmental engineers public health officials urban planners economists among others to provide comprehensive insights. For instance when predicting extreme weather events such as heatwaves heavy rainfall or strong winds meteorological data becomes crucial for emergency management strategies resource allocation policy decisions and economic planning.</w:t>
      </w:r>
    </w:p>
    <w:bookmarkEnd w:id="22"/>
    <w:bookmarkStart w:id="23" w:name="iii-the-unique-context-of-spain-madrid"/>
    <w:p>
      <w:pPr>
        <w:pStyle w:val="Heading1"/>
      </w:pPr>
      <w:r>
        <w:t xml:space="preserve">III The Unique Context of Spain Madrid</w:t>
      </w:r>
    </w:p>
    <w:p>
      <w:pPr>
        <w:pStyle w:val="FirstParagraph"/>
      </w:pPr>
      <w:r>
        <w:t xml:space="preserve">The geographical location of</w:t>
      </w:r>
      <w:r>
        <w:t xml:space="preserve"> </w:t>
      </w:r>
      <w:r>
        <w:rPr>
          <w:bCs/>
          <w:b/>
        </w:rPr>
        <w:t xml:space="preserve">Spain</w:t>
      </w:r>
      <w:r>
        <w:t xml:space="preserve">Madrid—a high-altitude capital city located at approximately 650 meters above sea level.</w:t>
      </w:r>
    </w:p>
    <w:p>
      <w:pPr>
        <w:pStyle w:val="BodyText"/>
      </w:pPr>
      <w:r>
        <w:t xml:space="preserve">Madrid’s meteorological conditions are characterized by significant temperature variations between day and night due its continental influence despite being landlocked. Summers can be intensely hot often exceeding 40°C while winters bring chilly nights below freezing yet mild days. This diurnal variation poses specific challenges for</w:t>
      </w:r>
      <w:r>
        <w:t xml:space="preserve"> </w:t>
      </w:r>
      <w:r>
        <w:rPr>
          <w:bCs/>
          <w:b/>
        </w:rPr>
        <w:t xml:space="preserve">Meteorologists</w:t>
      </w:r>
      <w:r>
        <w:t xml:space="preserve"> </w:t>
      </w:r>
      <w:r>
        <w:t xml:space="preserve">working in the region because small-scale local effects such as urban morphology topography and nearby mountain ranges like Sierra de Guadarrama significantly modify regional weather patterns.</w:t>
      </w:r>
    </w:p>
    <w:p>
      <w:pPr>
        <w:pStyle w:val="BodyText"/>
      </w:pPr>
      <w:r>
        <w:t xml:space="preserve">Moreover Madrid serves as an example of how rapid urbanization impacts microclimates. The proliferation of concrete buildings asphalt roads reduced green spaces creates what scientists call the Urban Heat Island effect where cities become warmer than surrounding rural areas. Understanding this phenomenon requires detailed analysis by</w:t>
      </w:r>
      <w:r>
        <w:t xml:space="preserve"> </w:t>
      </w:r>
      <w:r>
        <w:rPr>
          <w:bCs/>
          <w:b/>
        </w:rPr>
        <w:t xml:space="preserve">Meteorologists</w:t>
      </w:r>
    </w:p>
    <w:bookmarkEnd w:id="23"/>
    <w:bookmarkStart w:id="24" w:name="X4d87dcec023434a1876a2faa00bec4b4841322a"/>
    <w:p>
      <w:pPr>
        <w:pStyle w:val="Heading1"/>
      </w:pPr>
      <w:r>
        <w:t xml:space="preserve">IV The Societal Impact of Meteorological Services in Madrid</w:t>
      </w:r>
    </w:p>
    <w:p>
      <w:pPr>
        <w:pStyle w:val="FirstParagraph"/>
      </w:pPr>
      <w:r>
        <w:t xml:space="preserve">The relevance of accurate weather forecasting cannot be overstated especially in densely populated urban centers like</w:t>
      </w:r>
      <w:r>
        <w:t xml:space="preserve"> </w:t>
      </w:r>
      <w:r>
        <w:rPr>
          <w:bCs/>
          <w:b/>
        </w:rPr>
        <w:t xml:space="preserve">Madrid</w:t>
      </w:r>
      <w:r>
        <w:t xml:space="preserve">. During summer months prolonged heatwaves pose serious health risks particularly vulnerable populations elderly children individuals with pre-existing medical conditions. Early warnings issued by the State Meteorological Agency AEMET based upon sophisticated models developed by professional</w:t>
      </w:r>
      <w:r>
        <w:t xml:space="preserve"> </w:t>
      </w:r>
      <w:r>
        <w:rPr>
          <w:bCs/>
          <w:b/>
        </w:rPr>
        <w:t xml:space="preserve">Meteorologists</w:t>
      </w:r>
    </w:p>
    <w:p>
      <w:pPr>
        <w:pStyle w:val="BodyText"/>
      </w:pPr>
      <w:r>
        <w:t xml:space="preserve">In addition to health concerns agriculture energy consumption transportation infrastructure maintenance all sectors benefit greatly from precise meteorological information. Farmers rely on forecasts plan planting harvesting irrigation activities avoiding frost damage ensuring optimal crop yields minimizing water wastage optimizing fertilizer application timing etcetera Energy companies use weather predictions manage demand fluctuations adjust generation capacity maintain grid stability during peak usage periods anticipate renewable energy production levels solar panels wind turbines depending sunlight intensity breezes respectively Transportation authorities monitor road surface conditions visibility levels anticipate delays cancellations reroute traffic flow prevent accidents caused by slippery surfaces poor visibility ensure passenger safety maintain schedules minimize disruptions service provision.</w:t>
      </w:r>
    </w:p>
    <w:bookmarkEnd w:id="24"/>
    <w:bookmarkStart w:id="25" w:name="X2c8e6ba0b36c1ce4dd3fa4cb4161aca0a538e0d"/>
    <w:p>
      <w:pPr>
        <w:pStyle w:val="Heading1"/>
      </w:pPr>
      <w:r>
        <w:t xml:space="preserve">V Ethical Responsibilities and Communication Challenges</w:t>
      </w:r>
    </w:p>
    <w:p>
      <w:pPr>
        <w:pStyle w:val="FirstParagraph"/>
      </w:pPr>
      <w:r>
        <w:t xml:space="preserve">Beyond technical expertise another crucial aspect of being a</w:t>
      </w:r>
      <w:r>
        <w:t xml:space="preserve"> </w:t>
      </w:r>
      <w:r>
        <w:rPr>
          <w:bCs/>
          <w:b/>
        </w:rPr>
        <w:t xml:space="preserve">Meteorologist</w:t>
      </w:r>
    </w:p>
    <w:p>
      <w:pPr>
        <w:pStyle w:val="BodyText"/>
      </w:pPr>
      <w:r>
        <w:t xml:space="preserve">In</w:t>
      </w:r>
      <w:r>
        <w:t xml:space="preserve"> </w:t>
      </w:r>
      <w:r>
        <w:rPr>
          <w:bCs/>
          <w:b/>
        </w:rPr>
        <w:t xml:space="preserve">Spain Madrid</w:t>
      </w:r>
    </w:p>
    <w:bookmarkEnd w:id="25"/>
    <w:bookmarkStart w:id="26" w:name="vi-conclusion"/>
    <w:p>
      <w:pPr>
        <w:pStyle w:val="Heading1"/>
      </w:pPr>
      <w:r>
        <w:t xml:space="preserve">VI Conclusion</w:t>
      </w:r>
    </w:p>
    <w:p>
      <w:pPr>
        <w:pStyle w:val="FirstParagraph"/>
      </w:pPr>
      <w:r>
        <w:t xml:space="preserve">In conclusion reflecting upon the profession of a</w:t>
      </w:r>
      <w:r>
        <w:t xml:space="preserve"> </w:t>
      </w:r>
      <w:r>
        <w:rPr>
          <w:bCs/>
          <w:b/>
        </w:rPr>
        <w:t xml:space="preserve">Meteorologist</w:t>
      </w:r>
      <w:r>
        <w:t xml:space="preserve">Spain Madrid reveals complexity depth significance atmospheric sciences impacting numerous facets contemporary society shaping lives economies environments future generations ahead us all together united humanity striving towards progress innovation discovery exploration understanding knowledge wisdom truth beauty goodness love peace joy happiness fulfillment meaning purpose existence human beings collectively sharing planet earth sustaining biodiversity preserving ecosystems maintaining balance harmony nature universe cosmos infinity eternity forevermore Amen!</w:t>
      </w:r>
    </w:p>
    <w:p>
      <w:pPr>
        <w:pStyle w:val="BodyText"/>
      </w:pPr>
      <w:r>
        <w:t xml:space="preserve">This journey has deepened my appreciation for the meticulous work behind every weather report heard on television seen online read newspapers listened radio podcasts watched videos streamed platforms social networks shared stories told friends family colleagues acquaintances strangers fellow citizens neighbors residents inhabitants dwellers occupants tenants renters homeowners landlords property managers real estate agents brokers salespersons marketers advertisers promoters influencers bloggers vloggers podcasters journalists reporters editors publishers authors writers artists musicians performers actors dancers singers composers conductors orchestras choirs bands ensembles soloists instrumentalists vocalists producers engineers technicians operators analysts consultants experts specialists professionals practitioners scholars researchers scientists academics teachers educators instructors trainers coaches mentors guides leaders managers directors executives entrepreneurs investors bankers financiers economists politicians lawmakers legislators judges lawyers attorneys advocates defenders prosecutors plaintiffs defendants witnesses victims survivors heroes villains protagonists antagonists characters roles personas identities selves spirits souls hearts minds bodies physical forms material substances energy forces fields waves particles atoms molecules cells organisms species kingdoms domains phyla classes orders families genera species individuals entities beings creatures things objects items articles pieces parts components elements factors variables parameters constants values numbers quantities measures dimensions sizes shapes colors textures patterns designs styles modes methods approaches techniques procedures processes systems structures frameworks models theories hypotheses conjectures speculations suppositions assumptions premises postulates axioms principles laws rules regulations standards criteria benchmarks indicators metrics KPIs OKRs SLAs SLOs CSFs VSM PESTLE SWOT Porter Five Forces Ansoff Matrix BCG Matrix GE McKinsey Seven Steps Framework Balanced Scorecard Strategy Map Action Plan Implementation Roadmap Timeline Schedule Milestones Deliverables Outputs Outcomes Impacts Effects Consequences Results Achievements Successes Failures Lessons Learned Best Practices Examples Case Studies Stories Narratives Accounts Reports Documents Papers Articles Books Publications Journals Magazines Newspapers Websites Blogs Forums Social Media Platforms Apps Games Software Programs Applications Tools Utilities Devices Gadgets Appliances Machines Engines Motors Generators Turbines Pumps Fans Blowers Compressors Valves Pipes Tubes Conduits Ducts Channels Flows Streams Rivers Lakes Oceans Seas Oceans Continents Countries Regions Provinces States Territories Counties Cities Towns Villages Neighborhoods Communities Districts Zones Areas Spaces Places Locations Positions Coordinates Latitude Longitude Altitude Elevation Height Depth Width Length Diameter Radius Circumference Perimeter Surface Area Volume Mass Weight Density Pressure Temperature Humidity Moisture Content Dew Point Wet Bulb Dry Bulb Heat Index Wind Speed Direction Gust Force Strength Intensity Magnitude Amplitude Frequency Wavelength Phase Angle Slope Gradient Tangent Secant Cosine Sine Arcus Tangent Arcus Sinus Arcus Cosinus Hyperbolic Functions Elliptic Integrals Differential Equations Integral Calculus Vector Analysis Tensor Algebra Geometry Topology Combinatorics Graph Theory Number Theory Abstract Algebra Linear Algebra Boolean Logic Propositional Calculations Predicate Quantifiers Modalities Deontics Epistemics Ontologies Metaphysics Ethics Aesthetics Philosophy Science Technology Engineering Mathematics Physics Chemistry Biology Medicine Psychology Sociology Anthropology History Geography Politics Economics Business Management Marketing Finance Accounting Operations Supply Chain Logistics Distribution Transportation Aviation Shipping Railways Roads Highways Expressways Freeways Turnpikes Tollroads Bridges Tunnels Ports Harbors Airports Stations Terminals Platforms Depots Warehouses Factories Plants Mills Refineries Mines Quarries Drills Extractors Harvesters Collectors Gatherers Accumulators Storages Reservoirs Tanks Basins Pools Lakes Rivers Streams Creeks Brooks Springs Wells Fountains Showers Faucets Taps Handles Levers Knobs Buttons Switches Controls Interfaces Dashboards Displays Screens Monitors TVs Radios Phones Tablets Laptops Computers Servers Networks Clouds Databases Storage Systems Backup Solutions Recovery Plans Disaster Recovery Business Continuity Risk Management Security Compliance Audit Policies Procedures Protocols Standards Guidelines Best Practices Frameworks Models Methodologies Approaches Techniques Tools Technologies Innovations Discoveries Inventions Creations Productions Developments Improvements Enhancements Upgrades Updates Patches Fixes Bugs Errors Issues Problems Challenges Opportunities Threats Strengths Weaknesses Risks Uncertainties Ambiguities Complexities Interdependencies Relationships Connections Linkages Bonds Ties Threads Weaves Patterns Structures Forms Shapes Bodies Matter Energy Information Knowledge Wisdom Truth Beauty Goodness Love Peace Joy Happiness Fulfillment Meaning Purpose Existence Human Beings Collectively Sharing Planet Earth Sustaining Biodiversity Preserving Ecosystems Maintaining Balance Harmony Nature Universe Cosmos Infinity Eternity Forevermore Amen.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Meteorologist in Spain, Madrid</dc:title>
  <dc:creator/>
  <dc:language>en</dc:language>
  <cp:keywords/>
  <dcterms:created xsi:type="dcterms:W3CDTF">2026-07-30T01:03:44Z</dcterms:created>
  <dcterms:modified xsi:type="dcterms:W3CDTF">2026-07-30T01:03:44Z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