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6" w:name="X9d3ac18cd8dfe7620dae61801f0624ff13e83bb"/>
    <w:p>
      <w:pPr>
        <w:pStyle w:val="Heading1"/>
      </w:pPr>
      <w:r>
        <w:t xml:space="preserve">The Role and Impact of a Meteorologist in United Kingdom Birmingham</w:t>
      </w:r>
    </w:p>
    <w:p>
      <w:pPr>
        <w:pStyle w:val="FirstParagraph"/>
      </w:pPr>
      <w:r>
        <w:rPr>
          <w:bCs/>
          <w:b/>
        </w:rPr>
        <w:t xml:space="preserve">A Reflection Paper on the Intersection of Science, Service, and Community Resilience</w:t>
      </w:r>
    </w:p>
    <w:p>
      <w:pPr>
        <w:pStyle w:val="BodyText"/>
      </w:pPr>
      <w:r>
        <w:t xml:space="preserve">In an era defined by rapid climate change and increasingly unpredictable weather patterns, the profession of a Meteorologist has evolved from a niche scientific pursuit to a critical pillar of public safety and economic stability. When reflecting upon the specific context of</w:t>
      </w:r>
      <w:r>
        <w:t xml:space="preserve"> </w:t>
      </w:r>
      <w:r>
        <w:rPr>
          <w:bCs/>
          <w:b/>
        </w:rPr>
        <w:t xml:space="preserve">United Kingdom Birmingham</w:t>
      </w:r>
      <w:r>
        <w:t xml:space="preserve">, one finds a unique microcosm where global meteorological trends intersect with local urban challenges. This reflection paper explores the multifaceted role of a Meteorologist within this vibrant metropolitan area, examining how they serve as interpreters of nature, guardians of public safety, and facilitators of sustainable urban planning in</w:t>
      </w:r>
      <w:r>
        <w:t xml:space="preserve"> </w:t>
      </w:r>
      <w:r>
        <w:rPr>
          <w:bCs/>
          <w:b/>
        </w:rPr>
        <w:t xml:space="preserve">United Kingdom Birmingham</w:t>
      </w:r>
      <w:r>
        <w:t xml:space="preserve">.</w:t>
      </w:r>
    </w:p>
    <w:bookmarkStart w:id="20" w:name="the-unique-climatic-context"/>
    <w:p>
      <w:pPr>
        <w:pStyle w:val="Heading2"/>
      </w:pPr>
      <w:r>
        <w:t xml:space="preserve">The Unique Climatic Context</w:t>
      </w:r>
    </w:p>
    <w:p>
      <w:pPr>
        <w:pStyle w:val="FirstParagraph"/>
      </w:pPr>
      <w:r>
        <w:t xml:space="preserve">To understand the significance of a Meteorologist in this region, one must first appreciate the distinct climatic character of the area. The United Kingdom is renowned for its maritime climate, characterized by frequent rainfall and mild temperatures, but Birmingham presents a slightly more complex scenario. As one of the largest cities in</w:t>
      </w:r>
      <w:r>
        <w:t xml:space="preserve"> </w:t>
      </w:r>
      <w:r>
        <w:rPr>
          <w:bCs/>
          <w:b/>
        </w:rPr>
        <w:t xml:space="preserve">United Kingdom Birmingham</w:t>
      </w:r>
      <w:r>
        <w:t xml:space="preserve">, it experiences an urban heat island effect that differentiates its local weather from surrounding rural areas. This phenomenon creates distinct microclimates within the city itself.</w:t>
      </w:r>
    </w:p>
    <w:p>
      <w:pPr>
        <w:pStyle w:val="BodyText"/>
      </w:pPr>
      <w:r>
        <w:t xml:space="preserve">A Meteorologist specializing in this region does not merely analyze data; they interpret a complex tapestry of geographical influences, including the proximity to the West Midlands landscape and urban density. The reflection here is on how local knowledge enhances predictive accuracy. A Meteorologist in</w:t>
      </w:r>
      <w:r>
        <w:t xml:space="preserve"> </w:t>
      </w:r>
      <w:r>
        <w:rPr>
          <w:bCs/>
          <w:b/>
        </w:rPr>
        <w:t xml:space="preserve">United Kingdom Birmingham</w:t>
      </w:r>
      <w:r>
        <w:t xml:space="preserve"> </w:t>
      </w:r>
      <w:r>
        <w:t xml:space="preserve">must account for how concrete and asphalt absorb heat during the day and release it at night, potentially leading to fogier mornings or warmer nights compared to neighboring counties. This nuanced understanding allows for more precise warnings and advisories, making the role of a Meteorologist indispensable in daily life.</w:t>
      </w:r>
    </w:p>
    <w:bookmarkEnd w:id="20"/>
    <w:bookmarkStart w:id="21" w:name="safety-and-community-resilience"/>
    <w:p>
      <w:pPr>
        <w:pStyle w:val="Heading2"/>
      </w:pPr>
      <w:r>
        <w:t xml:space="preserve">Safety and Community Resilience</w:t>
      </w:r>
    </w:p>
    <w:p>
      <w:pPr>
        <w:pStyle w:val="FirstParagraph"/>
      </w:pPr>
      <w:r>
        <w:t xml:space="preserve">The most visible and critical function of a Meteorologist is ensuring public safety. In recent years, the frequency of extreme weather events—such as heavy flooding, severe storms, and heatwaves—has increased. For the residents of</w:t>
      </w:r>
      <w:r>
        <w:t xml:space="preserve"> </w:t>
      </w:r>
      <w:r>
        <w:rPr>
          <w:bCs/>
          <w:b/>
        </w:rPr>
        <w:t xml:space="preserve">United Kingdom Birmingham</w:t>
      </w:r>
      <w:r>
        <w:t xml:space="preserve">, accurate forecasting is not just about deciding whether to carry an umbrella; it is about life-saving preparedness.</w:t>
      </w:r>
    </w:p>
    <w:p>
      <w:pPr>
        <w:pStyle w:val="BodyText"/>
      </w:pPr>
      <w:r>
        <w:t xml:space="preserve">Reflecting on recent history, one can observe how effective meteorological communication helped mitigate disaster risks during severe flooding events in the West Midlands. A Meteorologist acts as a translator between complex atmospheric data and actionable public advice. When heavy rain threatens the River Tame or River Rea, which flow through</w:t>
      </w:r>
      <w:r>
        <w:t xml:space="preserve"> </w:t>
      </w:r>
      <w:r>
        <w:rPr>
          <w:bCs/>
          <w:b/>
        </w:rPr>
        <w:t xml:space="preserve">United Kingdom Birmingham</w:t>
      </w:r>
      <w:r>
        <w:t xml:space="preserve">, the Meteorologist’s ability to predict overflow levels directly influences emergency response protocols. This role requires a blend of scientific rigor and clear communication skills, ensuring that vulnerable populations are informed in time to take protective measures. The trust placed in a Meteorologist by the community is built upon this consistent demonstration of reliability during times of crisis.</w:t>
      </w:r>
    </w:p>
    <w:bookmarkEnd w:id="21"/>
    <w:bookmarkStart w:id="22" w:name="economic-implications"/>
    <w:p>
      <w:pPr>
        <w:pStyle w:val="Heading2"/>
      </w:pPr>
      <w:r>
        <w:t xml:space="preserve">Economic Implications</w:t>
      </w:r>
    </w:p>
    <w:p>
      <w:pPr>
        <w:pStyle w:val="FirstParagraph"/>
      </w:pPr>
      <w:r>
        <w:t xml:space="preserve">Beyond safety, the work of a Meteorologist has profound economic implications for</w:t>
      </w:r>
      <w:r>
        <w:t xml:space="preserve"> </w:t>
      </w:r>
      <w:r>
        <w:rPr>
          <w:bCs/>
          <w:b/>
        </w:rPr>
        <w:t xml:space="preserve">United Kingdom Birmingham</w:t>
      </w:r>
      <w:r>
        <w:t xml:space="preserve">. As a major commercial hub with significant retail, manufacturing, and service sectors, weather directly impacts productivity and consumer behavior. For instance, accurate short-term forecasts help logistics companies optimize delivery routes around potential storms or fog delays in the Midlands. Retailers use long-range seasonal forecasts to adjust inventory levels for heating or cooling needs.</w:t>
      </w:r>
    </w:p>
    <w:p>
      <w:pPr>
        <w:pStyle w:val="BodyText"/>
      </w:pPr>
      <w:r>
        <w:t xml:space="preserve">Consider the impact on major events held in</w:t>
      </w:r>
      <w:r>
        <w:t xml:space="preserve"> </w:t>
      </w:r>
      <w:r>
        <w:rPr>
          <w:bCs/>
          <w:b/>
        </w:rPr>
        <w:t xml:space="preserve">United Kingdom Birmingham</w:t>
      </w:r>
      <w:r>
        <w:t xml:space="preserve">, such as concerts at Villa Park, exhibitions at the NEC (National Exhibition Centre), or sports matches. The success of these multi-million-pound events often hinges on precise weather predictions. A Meteorologist provides the data necessary for event organizers to plan contingencies, from securing tents against rain to managing crowd safety during extreme heat. In this sense, a Meteorologist is not just a scientist but an economic enabler, contributing directly to the stability and vibrancy of the city’s commercial life.</w:t>
      </w:r>
    </w:p>
    <w:bookmarkEnd w:id="22"/>
    <w:bookmarkStart w:id="23" w:name="urban-planning-and-sustainability"/>
    <w:p>
      <w:pPr>
        <w:pStyle w:val="Heading2"/>
      </w:pPr>
      <w:r>
        <w:t xml:space="preserve">Urban Planning and Sustainability</w:t>
      </w:r>
    </w:p>
    <w:p>
      <w:pPr>
        <w:pStyle w:val="FirstParagraph"/>
      </w:pPr>
      <w:r>
        <w:t xml:space="preserve">In recent years, there has been a growing integration between meteorological science and urban planning. As Birmingham continues to expand its infrastructure projects, including new housing developments in places like Erdington or Hall Green, the input of a Meteorologist is vital for sustainable design. Understanding wind patterns, solar exposure, and drainage capabilities helps architects create buildings that are energy-efficient and resilient to weather extremes.</w:t>
      </w:r>
    </w:p>
    <w:p>
      <w:pPr>
        <w:pStyle w:val="BodyText"/>
      </w:pPr>
      <w:r>
        <w:t xml:space="preserve">Reflecting on this aspect highlights a shift towards proactive rather than reactive meteorology. A Meteorologist in</w:t>
      </w:r>
      <w:r>
        <w:t xml:space="preserve"> </w:t>
      </w:r>
      <w:r>
        <w:rPr>
          <w:bCs/>
          <w:b/>
        </w:rPr>
        <w:t xml:space="preserve">United Kingdom Birmingham</w:t>
      </w:r>
      <w:r>
        <w:t xml:space="preserve"> </w:t>
      </w:r>
      <w:r>
        <w:t xml:space="preserve">may collaborate with city planners to identify areas prone to urban flooding or heat stress. This collaboration supports initiatives like green roofing and increased tree planting, which are crucial for combating the urban heat island effect. By providing long-term climate projections, Meteorologists help shape a</w:t>
      </w:r>
      <w:r>
        <w:t xml:space="preserve"> </w:t>
      </w:r>
      <w:r>
        <w:rPr>
          <w:bCs/>
          <w:b/>
        </w:rPr>
        <w:t xml:space="preserve">United Kingdom Birmingham</w:t>
      </w:r>
      <w:r>
        <w:t xml:space="preserve"> </w:t>
      </w:r>
      <w:r>
        <w:t xml:space="preserve">that is not only adaptable to current weather patterns but also prepared for future climate scenarios.</w:t>
      </w:r>
    </w:p>
    <w:bookmarkEnd w:id="23"/>
    <w:bookmarkStart w:id="24" w:name="the-human-element-of-science"/>
    <w:p>
      <w:pPr>
        <w:pStyle w:val="Heading2"/>
      </w:pPr>
      <w:r>
        <w:t xml:space="preserve">The Human Element of Science</w:t>
      </w:r>
    </w:p>
    <w:p>
      <w:pPr>
        <w:pStyle w:val="FirstParagraph"/>
      </w:pPr>
      <w:r>
        <w:t xml:space="preserve">Finally, the role of a Meteorologist in</w:t>
      </w:r>
      <w:r>
        <w:t xml:space="preserve"> </w:t>
      </w:r>
      <w:r>
        <w:rPr>
          <w:bCs/>
          <w:b/>
        </w:rPr>
        <w:t xml:space="preserve">United Kingdom Birmingham</w:t>
      </w:r>
      <w:r>
        <w:t xml:space="preserve">, as everywhere, is deeply human. It involves storytelling. The ability to convey the urgency or mildness of weather conditions requires empathy and understanding of local culture. A Meteorologist must connect with diverse audiences—from farmers on the outskirts to office workers in Bullring—explaining how global phenomena like El Niño might impact local rainfall or temperature.</w:t>
      </w:r>
    </w:p>
    <w:p>
      <w:pPr>
        <w:pStyle w:val="BodyText"/>
      </w:pPr>
      <w:r>
        <w:t xml:space="preserve">This reflection underscores that technology, while advanced, cannot replace the interpretive skills of a trained professional. Algorithms can process data, but only a Meteorologist can contextualize it within the lived experience of Birmingham residents. They bridge the gap between cold hard numbers and warm human concern.</w:t>
      </w:r>
    </w:p>
    <w:bookmarkEnd w:id="24"/>
    <w:bookmarkStart w:id="25" w:name="conclusion"/>
    <w:p>
      <w:pPr>
        <w:pStyle w:val="Heading2"/>
      </w:pPr>
      <w:r>
        <w:t xml:space="preserve">Conclusion</w:t>
      </w:r>
    </w:p>
    <w:p>
      <w:pPr>
        <w:pStyle w:val="FirstParagraph"/>
      </w:pPr>
      <w:r>
        <w:t xml:space="preserve">In conclusion, the profession of a Meteorologist in</w:t>
      </w:r>
      <w:r>
        <w:t xml:space="preserve"> </w:t>
      </w:r>
      <w:r>
        <w:rPr>
          <w:bCs/>
          <w:b/>
        </w:rPr>
        <w:t xml:space="preserve">United Kingdom Birmingham</w:t>
      </w:r>
      <w:r>
        <w:t xml:space="preserve"> </w:t>
      </w:r>
      <w:r>
        <w:t xml:space="preserve">is far more than observing clouds; it is about safeguarding lives, supporting economies, and guiding sustainable development. Through their analysis of unique urban microclimates, their leadership in emergency preparedness for extreme weather events like flooding or heatwaves, and their collaboration with city planners on future infrastructure projects these professionals ensure the resilience of</w:t>
      </w:r>
      <w:r>
        <w:t xml:space="preserve"> </w:t>
      </w:r>
      <w:r>
        <w:rPr>
          <w:bCs/>
          <w:b/>
        </w:rPr>
        <w:t xml:space="preserve">United Kingdom Birmingham</w:t>
      </w:r>
      <w:r>
        <w:t xml:space="preserve">. As climate change accelerates globally, the importance of accurate meteorological expertise will only grow. For the residents and businesses of</w:t>
      </w:r>
      <w:r>
        <w:t xml:space="preserve"> </w:t>
      </w:r>
      <w:r>
        <w:rPr>
          <w:bCs/>
          <w:b/>
        </w:rPr>
        <w:t xml:space="preserve">United Kingdom Birmingham</w:t>
      </w:r>
      <w:r>
        <w:t xml:space="preserve">, relying on a skilled Meteorologist is essential for navigating an increasingly complex environmental landscape with confidence and security.</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Meteorologist in United Kingdom Birmingham</dc:title>
  <dc:creator/>
  <dc:language>en</dc:language>
  <cp:keywords/>
  <dcterms:created xsi:type="dcterms:W3CDTF">2026-07-30T06:43:26Z</dcterms:created>
  <dcterms:modified xsi:type="dcterms:W3CDTF">2026-07-30T06:43:26Z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