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4" w:name="Xa1e58776fd0fb8f678360c6977475e704b0e5ff"/>
    <w:p>
      <w:pPr>
        <w:pStyle w:val="Heading1"/>
      </w:pPr>
      <w:r>
        <w:t xml:space="preserve">The Pulse of the Concrete Jungle: A Reflection on the Meteorologist in United States New York City</w:t>
      </w:r>
    </w:p>
    <w:p>
      <w:pPr>
        <w:pStyle w:val="FirstParagraph"/>
      </w:pPr>
      <w:r>
        <w:t xml:space="preserve">In the grand tapestry of urban life, few elements are as visible, immediate, and impactful as the weather. For millions of residents who call United States New York City home, or for those who visit its iconic landmarks every year, the atmosphere is not merely a backdrop but an active participant in daily existence. It dictates commute times, influences outdoor celebrations like New Year’s Eve in Times Square, determines the viability of agricultural imports at Union Square Greenmarket, and even affects the structural integrity of skyscrapers during storms. Within this complex ecosystem stands a critical professional: the</w:t>
      </w:r>
      <w:r>
        <w:t xml:space="preserve"> </w:t>
      </w:r>
      <w:r>
        <w:rPr>
          <w:bCs/>
          <w:b/>
        </w:rPr>
        <w:t xml:space="preserve">Meteorologist</w:t>
      </w:r>
      <w:r>
        <w:t xml:space="preserve">. Reflecting on the role of a</w:t>
      </w:r>
      <w:r>
        <w:t xml:space="preserve"> </w:t>
      </w:r>
      <w:r>
        <w:rPr>
          <w:bCs/>
          <w:b/>
        </w:rPr>
        <w:t xml:space="preserve">Meteorologist</w:t>
      </w:r>
      <w:r>
        <w:t xml:space="preserve"> </w:t>
      </w:r>
      <w:r>
        <w:t xml:space="preserve">within the unique context of United States New York City reveals not just a scientific endeavor, but a profound social contract between data and humanity.</w:t>
      </w:r>
    </w:p>
    <w:bookmarkStart w:id="20" w:name="Xd296d214997f5be8b1aab054797113c2e01d186"/>
    <w:p>
      <w:pPr>
        <w:pStyle w:val="Heading2"/>
      </w:pPr>
      <w:r>
        <w:t xml:space="preserve">The Intersection of Science and Public Service in United States New York City</w:t>
      </w:r>
    </w:p>
    <w:p>
      <w:pPr>
        <w:pStyle w:val="FirstParagraph"/>
      </w:pPr>
      <w:r>
        <w:t xml:space="preserve">New York City is one of the most densely populated metropolitan areas on Earth. The stakes for accurate weather forecasting here are exponentially higher than in rural or less populated regions. When a</w:t>
      </w:r>
      <w:r>
        <w:t xml:space="preserve"> </w:t>
      </w:r>
      <w:r>
        <w:rPr>
          <w:bCs/>
          <w:b/>
        </w:rPr>
        <w:t xml:space="preserve">Meteorologist</w:t>
      </w:r>
      <w:r>
        <w:t xml:space="preserve"> </w:t>
      </w:r>
      <w:r>
        <w:t xml:space="preserve">issues a warning, it is not simply informing an individual about rain; it is coordinating the movement of millions of people across five boroughs, managing subway delays, preparing emergency services for potential flooding along the waterfronts, and advising school districts on closures. This scale demands that our understanding of a</w:t>
      </w:r>
      <w:r>
        <w:t xml:space="preserve"> </w:t>
      </w:r>
      <w:r>
        <w:rPr>
          <w:bCs/>
          <w:b/>
        </w:rPr>
        <w:t xml:space="preserve">Meteorologist</w:t>
      </w:r>
      <w:r>
        <w:t xml:space="preserve"> </w:t>
      </w:r>
      <w:r>
        <w:t xml:space="preserve">transcends mere technical proficiency in atmospheric physics. It requires an appreciation for public communication, crisis management, and societal impact.</w:t>
      </w:r>
    </w:p>
    <w:p>
      <w:pPr>
        <w:pStyle w:val="BodyText"/>
      </w:pPr>
      <w:r>
        <w:t xml:space="preserve">In United States New York City, the weather is often dramatic. The city’s geographic position on the Atlantic coast makes it susceptible to nor’easters that can paralyze transportation networks for days. Summer brings humid heatwaves that strain power grids and endanger vulnerable populations in high-density housing. Winter offers blizzards reminiscent of historic storms like Snowstorm Jonas or the Blizzard of 2015, where snow piles higher than cars on lower Manhattan streets. A</w:t>
      </w:r>
      <w:r>
        <w:t xml:space="preserve"> </w:t>
      </w:r>
      <w:r>
        <w:rPr>
          <w:bCs/>
          <w:b/>
        </w:rPr>
        <w:t xml:space="preserve">Meteorologist</w:t>
      </w:r>
      <w:r>
        <w:t xml:space="preserve"> </w:t>
      </w:r>
      <w:r>
        <w:t xml:space="preserve">operating in this environment must possess a nuanced understanding of microclimates. The wind tunnel effect created by skyscrapers in Midtown Manhattan creates conditions vastly different from those in Queens or the Bronx. Reflecting on this, it becomes clear that a</w:t>
      </w:r>
      <w:r>
        <w:t xml:space="preserve"> </w:t>
      </w:r>
      <w:r>
        <w:rPr>
          <w:bCs/>
          <w:b/>
        </w:rPr>
        <w:t xml:space="preserve">Meteorologist</w:t>
      </w:r>
      <w:r>
        <w:t xml:space="preserve"> </w:t>
      </w:r>
      <w:r>
        <w:t xml:space="preserve">here is not just reading satellite data; they are interpreting the physical interaction between massive urban structures and moving air masses.</w:t>
      </w:r>
    </w:p>
    <w:bookmarkEnd w:id="20"/>
    <w:bookmarkStart w:id="21" w:name="X44e77e087ca7762ea6fb2c8968f20896365ca3a"/>
    <w:p>
      <w:pPr>
        <w:pStyle w:val="Heading2"/>
      </w:pPr>
      <w:r>
        <w:t xml:space="preserve">The Evolution of Forecasting and Public Trust</w:t>
      </w:r>
    </w:p>
    <w:p>
      <w:pPr>
        <w:pStyle w:val="FirstParagraph"/>
      </w:pPr>
      <w:r>
        <w:t xml:space="preserve">The role of the modern</w:t>
      </w:r>
      <w:r>
        <w:t xml:space="preserve"> </w:t>
      </w:r>
      <w:r>
        <w:rPr>
          <w:bCs/>
          <w:b/>
        </w:rPr>
        <w:t xml:space="preserve">Meteorologist</w:t>
      </w:r>
      <w:r>
        <w:t xml:space="preserve"> </w:t>
      </w:r>
      <w:r>
        <w:t xml:space="preserve">has evolved significantly with technology, yet the human element remains irreplaceable. In United States New York City, where misinformation can spread rapidly through social media, the credibility of a professional</w:t>
      </w:r>
      <w:r>
        <w:t xml:space="preserve"> </w:t>
      </w:r>
      <w:r>
        <w:rPr>
          <w:bCs/>
          <w:b/>
        </w:rPr>
        <w:t xml:space="preserve">Meteorologist</w:t>
      </w:r>
      <w:r>
        <w:t xml:space="preserve"> </w:t>
      </w:r>
      <w:r>
        <w:t xml:space="preserve">is paramount. During hurricane season, for instance, residents look to trusted meteorologists from major networks and local news outlets to interpret models from the National Hurricane Center in Miami or the National Weather Service. These professionals must translate complex probabilistic data into actionable advice. Do people need to evacuate? Is it safe to board up windows? Will the storm surge hit Battery Park City or stay further out?</w:t>
      </w:r>
    </w:p>
    <w:p>
      <w:pPr>
        <w:pStyle w:val="BodyText"/>
      </w:pPr>
      <w:r>
        <w:t xml:space="preserve">This translation process is where the art of meteorology meets science. A</w:t>
      </w:r>
      <w:r>
        <w:t xml:space="preserve"> </w:t>
      </w:r>
      <w:r>
        <w:rPr>
          <w:bCs/>
          <w:b/>
        </w:rPr>
        <w:t xml:space="preserve">Meteorologist</w:t>
      </w:r>
      <w:r>
        <w:t xml:space="preserve"> </w:t>
      </w:r>
      <w:r>
        <w:t xml:space="preserve">must convey uncertainty with honesty while providing clarity enough for decision-makers to act. In United States New York City, this is particularly challenging because of the diversity of the population. Effective meteorologists must communicate in multiple languages and tailor their messages to different cultural understandings of risk and safety. This inclusivity ensures that weather warnings are not just broadcasted but understood and acted upon by every resident, regardless of background.</w:t>
      </w:r>
    </w:p>
    <w:bookmarkEnd w:id="21"/>
    <w:bookmarkStart w:id="22" w:name="Xf127a7196225d7a96bad913152715cd902bd229"/>
    <w:p>
      <w:pPr>
        <w:pStyle w:val="Heading2"/>
      </w:pPr>
      <w:r>
        <w:t xml:space="preserve">The Meteorologist as a Guardian Against Climate Change</w:t>
      </w:r>
    </w:p>
    <w:p>
      <w:pPr>
        <w:pStyle w:val="FirstParagraph"/>
      </w:pPr>
      <w:r>
        <w:t xml:space="preserve">Furthermore, reflecting on the future, the role of a</w:t>
      </w:r>
      <w:r>
        <w:t xml:space="preserve"> </w:t>
      </w:r>
      <w:r>
        <w:rPr>
          <w:bCs/>
          <w:b/>
        </w:rPr>
        <w:t xml:space="preserve">Meteorologist</w:t>
      </w:r>
      <w:r>
        <w:t xml:space="preserve"> </w:t>
      </w:r>
      <w:r>
        <w:t xml:space="preserve">in United States New York City is increasingly defined by climate change. The frequency and intensity of extreme weather events are rising. Sea-level rise threatens coastal neighborhoods like Coney Island and Rockaway Beach. Heat islands in urban centers exacerbate summer temperatures, posing health risks to the elderly and those without adequate cooling. In this context, a</w:t>
      </w:r>
      <w:r>
        <w:t xml:space="preserve"> </w:t>
      </w:r>
      <w:r>
        <w:rPr>
          <w:bCs/>
          <w:b/>
        </w:rPr>
        <w:t xml:space="preserve">Meteorologist</w:t>
      </w:r>
      <w:r>
        <w:t xml:space="preserve"> </w:t>
      </w:r>
      <w:r>
        <w:t xml:space="preserve">becomes not just a forecaster of tomorrow’s weather but an educator on long-term climate trends.</w:t>
      </w:r>
    </w:p>
    <w:p>
      <w:pPr>
        <w:pStyle w:val="BodyText"/>
      </w:pPr>
      <w:r>
        <w:t xml:space="preserve">Citizen scientists and everyday New Yorkers are becoming more aware of these shifts. They notice that spring arrives earlier, that summers feel hotter and stickier, and that rainfall is sometimes more torrential. A competent</w:t>
      </w:r>
      <w:r>
        <w:t xml:space="preserve"> </w:t>
      </w:r>
      <w:r>
        <w:rPr>
          <w:bCs/>
          <w:b/>
        </w:rPr>
        <w:t xml:space="preserve">Meteorologist</w:t>
      </w:r>
      <w:r>
        <w:t xml:space="preserve"> </w:t>
      </w:r>
      <w:r>
        <w:t xml:space="preserve">helps the public of United States New York City make sense of these anomalies. By providing context to extreme events—distinguishing between natural variability and long-term climate patterns—they foster resilience. This educational aspect is crucial for a city that invests heavily in infrastructure adaptation, such as sea walls and green roofs. The</w:t>
      </w:r>
      <w:r>
        <w:t xml:space="preserve"> </w:t>
      </w:r>
      <w:r>
        <w:rPr>
          <w:bCs/>
          <w:b/>
        </w:rPr>
        <w:t xml:space="preserve">Meteorologist</w:t>
      </w:r>
      <w:r>
        <w:t xml:space="preserve"> </w:t>
      </w:r>
      <w:r>
        <w:t xml:space="preserve">provides the data-driven foundation upon which these policy decisions are built.</w:t>
      </w:r>
    </w:p>
    <w:bookmarkEnd w:id="22"/>
    <w:bookmarkStart w:id="23" w:name="X37735ec872298189245076902f41ec990a298be"/>
    <w:p>
      <w:pPr>
        <w:pStyle w:val="Heading2"/>
      </w:pPr>
      <w:r>
        <w:t xml:space="preserve">Conclusion: An Indispensable Urban Professional</w:t>
      </w:r>
    </w:p>
    <w:p>
      <w:pPr>
        <w:pStyle w:val="FirstParagraph"/>
      </w:pPr>
      <w:r>
        <w:t xml:space="preserve">In conclusion, the reflection on the profession of a</w:t>
      </w:r>
      <w:r>
        <w:t xml:space="preserve"> </w:t>
      </w:r>
      <w:r>
        <w:rPr>
          <w:bCs/>
          <w:b/>
        </w:rPr>
        <w:t xml:space="preserve">Meteorologist</w:t>
      </w:r>
      <w:r>
        <w:t xml:space="preserve"> </w:t>
      </w:r>
      <w:r>
        <w:t xml:space="preserve">within United States New York City highlights a role that is deeply embedded in the civic fabric. It is a job that requires scientific rigor, communicative empathy, and ethical responsibility. The unique challenges of United States New York City—its density, its geography, its diversity, and its vulnerability to climate change—elevate the importance of accurate weather information.</w:t>
      </w:r>
    </w:p>
    <w:p>
      <w:pPr>
        <w:pStyle w:val="BodyText"/>
      </w:pPr>
      <w:r>
        <w:t xml:space="preserve">We often take for granted the voice on the radio or screen that tells us what day to wear a coat or whether a holiday parade should proceed. However, behind every forecast is a</w:t>
      </w:r>
      <w:r>
        <w:t xml:space="preserve"> </w:t>
      </w:r>
      <w:r>
        <w:rPr>
          <w:bCs/>
          <w:b/>
        </w:rPr>
        <w:t xml:space="preserve">Meteorologist</w:t>
      </w:r>
      <w:r>
        <w:t xml:space="preserve"> </w:t>
      </w:r>
      <w:r>
        <w:t xml:space="preserve">analyzing data, modeling scenarios, and striving to protect lives and livelihoods in United States New York City. They serve as our interpreters of the sky, helping us navigate the unpredictable forces of nature that surround our concrete jungle. As we look to the future, their role will only grow in significance, acting as a vital bridge between the changing atmosphere and the resilient people who call this great city home.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Meteorologist in United States New York City</dc:title>
  <dc:creator/>
  <dc:language>en</dc:language>
  <cp:keywords/>
  <dcterms:created xsi:type="dcterms:W3CDTF">2026-07-29T21:52:25Z</dcterms:created>
  <dcterms:modified xsi:type="dcterms:W3CDTF">2026-07-29T21:52:25Z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