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Midwifery</w:t>
      </w:r>
      <w:r>
        <w:t xml:space="preserve"> </w:t>
      </w:r>
      <w:r>
        <w:t xml:space="preserve">in</w:t>
      </w:r>
      <w:r>
        <w:t xml:space="preserve"> </w:t>
      </w:r>
      <w:r>
        <w:t xml:space="preserve">Peru</w:t>
      </w:r>
      <w:r>
        <w:t xml:space="preserve"> </w:t>
      </w:r>
      <w:r>
        <w:t xml:space="preserve">Lima</w:t>
      </w:r>
    </w:p>
    <w:bookmarkStart w:id="26" w:name="X6815628dbdf3099017a4d2f2b9617359356673a"/>
    <w:p>
      <w:pPr>
        <w:pStyle w:val="Heading1"/>
      </w:pPr>
      <w:r>
        <w:t xml:space="preserve">Bridging Tradition and Modernity: A Reflection on Midwifery in Peru Lima</w:t>
      </w:r>
    </w:p>
    <w:p>
      <w:pPr>
        <w:pStyle w:val="FirstParagraph"/>
      </w:pPr>
      <w:r>
        <w:t xml:space="preserve">The landscape of healthcare is ever-evolving, shaped by cultural heritage, socioeconomic realities, and medical advancements. Nowhere is this intersection more profound than in the field of midwifery within</w:t>
      </w:r>
      <w:r>
        <w:t xml:space="preserve"> </w:t>
      </w:r>
      <w:r>
        <w:rPr>
          <w:bCs/>
          <w:b/>
        </w:rPr>
        <w:t xml:space="preserve">Peru Lima</w:t>
      </w:r>
      <w:r>
        <w:t xml:space="preserve">. As a reflection on the current state and future trajectory of this vital profession, one must look beyond simple clinical metrics to understand the deep human connections that define care during childbirth. This paper explores the role of the</w:t>
      </w:r>
      <w:r>
        <w:t xml:space="preserve"> </w:t>
      </w:r>
      <w:r>
        <w:rPr>
          <w:bCs/>
          <w:b/>
        </w:rPr>
        <w:t xml:space="preserve">Midwife</w:t>
      </w:r>
      <w:r>
        <w:t xml:space="preserve"> </w:t>
      </w:r>
      <w:r>
        <w:t xml:space="preserve">as both a guardian of ancestral wisdom and a practitioner of modern evidence-based medicine, specifically within the complex urban environment of</w:t>
      </w:r>
      <w:r>
        <w:t xml:space="preserve"> </w:t>
      </w:r>
      <w:r>
        <w:rPr>
          <w:bCs/>
          <w:b/>
        </w:rPr>
        <w:t xml:space="preserve">Lima</w:t>
      </w:r>
      <w:r>
        <w:t xml:space="preserve">.</w:t>
      </w:r>
    </w:p>
    <w:bookmarkStart w:id="20" w:name="X9bc29d13531271a8c82579551b8ac1051f1a45f"/>
    <w:p>
      <w:pPr>
        <w:pStyle w:val="Heading2"/>
      </w:pPr>
      <w:r>
        <w:t xml:space="preserve">The Historical Context: Ancestral Roots in an Urban Setting</w:t>
      </w:r>
    </w:p>
    <w:p>
      <w:pPr>
        <w:pStyle w:val="FirstParagraph"/>
      </w:pPr>
      <w:r>
        <w:t xml:space="preserve">To understand the present, we must acknowledge the past. In</w:t>
      </w:r>
      <w:r>
        <w:t xml:space="preserve"> </w:t>
      </w:r>
      <w:r>
        <w:rPr>
          <w:bCs/>
          <w:b/>
        </w:rPr>
        <w:t xml:space="preserve">Peru Lima</w:t>
      </w:r>
      <w:r>
        <w:t xml:space="preserve">, midwifery is not merely a medical profession; it is a cultural institution with roots stretching back centuries long before Spanish colonization. The concept of birth has historically been managed by women within communities, relying on herbal knowledge, spiritual rituals, and communal support. However, as</w:t>
      </w:r>
      <w:r>
        <w:t xml:space="preserve"> </w:t>
      </w:r>
      <w:r>
        <w:rPr>
          <w:bCs/>
          <w:b/>
        </w:rPr>
        <w:t xml:space="preserve">Lima</w:t>
      </w:r>
      <w:r>
        <w:t xml:space="preserve"> </w:t>
      </w:r>
      <w:r>
        <w:t xml:space="preserve">transformed from a colonial city into one of the largest metropolises in South America, this traditional model faced significant challenges. The rapid urbanization led to the marginalization of traditional birth practices in favor of institutionalized hospital births.</w:t>
      </w:r>
    </w:p>
    <w:p>
      <w:pPr>
        <w:pStyle w:val="BodyText"/>
      </w:pPr>
      <w:r>
        <w:t xml:space="preserve">This transition created a dichotomy that persists today. On one hand, there is the push for high-tech, medicalized obstetrics that prioritizes efficiency and surgical intervention. On the other hand, there remains a strong desire among many Peruvian families—particularly those from indigenous backgrounds who have migrated to</w:t>
      </w:r>
      <w:r>
        <w:t xml:space="preserve"> </w:t>
      </w:r>
      <w:r>
        <w:rPr>
          <w:bCs/>
          <w:b/>
        </w:rPr>
        <w:t xml:space="preserve">Lima</w:t>
      </w:r>
      <w:r>
        <w:t xml:space="preserve">—for care that respects their cultural traditions. The modern</w:t>
      </w:r>
      <w:r>
        <w:t xml:space="preserve"> </w:t>
      </w:r>
      <w:r>
        <w:rPr>
          <w:bCs/>
          <w:b/>
        </w:rPr>
        <w:t xml:space="preserve">Midwife</w:t>
      </w:r>
      <w:r>
        <w:t xml:space="preserve"> </w:t>
      </w:r>
      <w:r>
        <w:t xml:space="preserve">in this context must act as a bridge, integrating the safety protocols of modern medicine with the holistic, respectful approach inherent in Andean and Amazonian traditions.</w:t>
      </w:r>
    </w:p>
    <w:bookmarkEnd w:id="20"/>
    <w:bookmarkStart w:id="21" w:name="Xcc35039cf53c0d5b668b8df2dd97e404515c651"/>
    <w:p>
      <w:pPr>
        <w:pStyle w:val="Heading2"/>
      </w:pPr>
      <w:r>
        <w:t xml:space="preserve">The Professional Identity: Beyond "Birth Attendant"</w:t>
      </w:r>
    </w:p>
    <w:p>
      <w:pPr>
        <w:pStyle w:val="FirstParagraph"/>
      </w:pPr>
      <w:r>
        <w:t xml:space="preserve">In many global health discussions, there is often a confusion between midwives and nursing staff. In</w:t>
      </w:r>
      <w:r>
        <w:t xml:space="preserve"> </w:t>
      </w:r>
      <w:r>
        <w:rPr>
          <w:bCs/>
          <w:b/>
        </w:rPr>
        <w:t xml:space="preserve">Lima</w:t>
      </w:r>
      <w:r>
        <w:t xml:space="preserve">, the professional identity of the</w:t>
      </w:r>
      <w:r>
        <w:t xml:space="preserve"> </w:t>
      </w:r>
      <w:r>
        <w:rPr>
          <w:bCs/>
          <w:b/>
        </w:rPr>
        <w:t xml:space="preserve">Midwife</w:t>
      </w:r>
      <w:r>
        <w:t xml:space="preserve"> </w:t>
      </w:r>
      <w:r>
        <w:t xml:space="preserve">(known locally as *Comadrona* in traditional contexts or *Matrona* in academic ones) is gaining recognition as distinct and essential. A true midwifery model focuses on health promotion, disease prevention, and education, rather than solely on pathology.</w:t>
      </w:r>
    </w:p>
    <w:p>
      <w:pPr>
        <w:pStyle w:val="BodyText"/>
      </w:pPr>
      <w:r>
        <w:t xml:space="preserve">Reflecting on the practice of midwifery in</w:t>
      </w:r>
      <w:r>
        <w:t xml:space="preserve"> </w:t>
      </w:r>
      <w:r>
        <w:rPr>
          <w:bCs/>
          <w:b/>
        </w:rPr>
        <w:t xml:space="preserve">Peru Lima</w:t>
      </w:r>
      <w:r>
        <w:t xml:space="preserve">, it becomes clear that the role requires immense resilience. The</w:t>
      </w:r>
      <w:r>
        <w:t xml:space="preserve"> </w:t>
      </w:r>
      <w:r>
        <w:rPr>
          <w:bCs/>
          <w:b/>
        </w:rPr>
        <w:t xml:space="preserve">Midwife</w:t>
      </w:r>
      <w:r>
        <w:t xml:space="preserve"> </w:t>
      </w:r>
      <w:r>
        <w:t xml:space="preserve">is often the first point of contact for expectant mothers navigating a bureaucratic healthcare system. In public hospitals across</w:t>
      </w:r>
      <w:r>
        <w:t xml:space="preserve"> </w:t>
      </w:r>
      <w:r>
        <w:rPr>
          <w:bCs/>
          <w:b/>
        </w:rPr>
        <w:t xml:space="preserve">Lima</w:t>
      </w:r>
      <w:r>
        <w:t xml:space="preserve">, overcrowding and resource shortages are common realities. Here, the</w:t>
      </w:r>
      <w:r>
        <w:t xml:space="preserve"> </w:t>
      </w:r>
      <w:r>
        <w:rPr>
          <w:bCs/>
          <w:b/>
        </w:rPr>
        <w:t xml:space="preserve">Midwife</w:t>
      </w:r>
      <w:r>
        <w:t xml:space="preserve"> </w:t>
      </w:r>
      <w:r>
        <w:t xml:space="preserve">must be an advocate, fighting for the rights of women to receive dignified care. This advocacy is not just about medical outcomes but about preserving human dignity during one of life’s most vulnerable moments.</w:t>
      </w:r>
    </w:p>
    <w:bookmarkEnd w:id="21"/>
    <w:bookmarkStart w:id="22" w:name="X6accd5ee7dce846b6f0edd8d21b4c1d7fce0255"/>
    <w:p>
      <w:pPr>
        <w:pStyle w:val="Heading2"/>
      </w:pPr>
      <w:r>
        <w:t xml:space="preserve">Socioeconomic Disparities and Access to Care</w:t>
      </w:r>
    </w:p>
    <w:p>
      <w:pPr>
        <w:pStyle w:val="FirstParagraph"/>
      </w:pPr>
      <w:r>
        <w:t xml:space="preserve">The geography of</w:t>
      </w:r>
      <w:r>
        <w:t xml:space="preserve"> </w:t>
      </w:r>
      <w:r>
        <w:rPr>
          <w:bCs/>
          <w:b/>
        </w:rPr>
        <w:t xml:space="preserve">Lima</w:t>
      </w:r>
      <w:r>
        <w:t xml:space="preserve"> </w:t>
      </w:r>
      <w:r>
        <w:t xml:space="preserve">reveals stark socioeconomic divisions that directly impact maternal health. In the wealthy districts on the coast, private healthcare offers state-of-the-art facilities where</w:t>
      </w:r>
      <w:r>
        <w:t xml:space="preserve"> </w:t>
      </w:r>
      <w:r>
        <w:rPr>
          <w:bCs/>
          <w:b/>
        </w:rPr>
        <w:t xml:space="preserve">Midwives</w:t>
      </w:r>
      <w:r>
        <w:t xml:space="preserve"> </w:t>
      </w:r>
      <w:r>
        <w:t xml:space="preserve">may work in boutique settings focused on personalized birth experiences. Conversely, in the sprawling *pueblos jóvenes* (young towns) on the outskirts of</w:t>
      </w:r>
      <w:r>
        <w:t xml:space="preserve"> </w:t>
      </w:r>
      <w:r>
        <w:rPr>
          <w:bCs/>
          <w:b/>
        </w:rPr>
        <w:t xml:space="preserve">Lima</w:t>
      </w:r>
      <w:r>
        <w:t xml:space="preserve">, access to skilled birth attendance remains a critical challenge.</w:t>
      </w:r>
    </w:p>
    <w:p>
      <w:pPr>
        <w:pStyle w:val="BodyText"/>
      </w:pPr>
      <w:r>
        <w:t xml:space="preserve">This disparity highlights the urgent need for community-based midwifery programs. In these underserved areas,</w:t>
      </w:r>
      <w:r>
        <w:t xml:space="preserve"> </w:t>
      </w:r>
      <w:r>
        <w:rPr>
          <w:bCs/>
          <w:b/>
        </w:rPr>
        <w:t xml:space="preserve">Midwives</w:t>
      </w:r>
      <w:r>
        <w:t xml:space="preserve"> </w:t>
      </w:r>
      <w:r>
        <w:t xml:space="preserve">serve as vital public health agents. They conduct home visits, educate families on nutrition and hygiene, and provide postpartum support that prevents complications such as hemorrhage or infection. The reflection here is sobering: the quality of birth care in</w:t>
      </w:r>
      <w:r>
        <w:t xml:space="preserve"> </w:t>
      </w:r>
      <w:r>
        <w:rPr>
          <w:bCs/>
          <w:b/>
        </w:rPr>
        <w:t xml:space="preserve">Peru Lima</w:t>
      </w:r>
      <w:r>
        <w:t xml:space="preserve"> </w:t>
      </w:r>
      <w:r>
        <w:t xml:space="preserve">should not be determined by the address of the mother’s residence. The integration of community midwives into the public health grid is essential for reducing maternal mortality rates and ensuring equity.</w:t>
      </w:r>
    </w:p>
    <w:bookmarkEnd w:id="22"/>
    <w:bookmarkStart w:id="23" w:name="X80ab5128feff761819c259c6907c9d52210c662"/>
    <w:p>
      <w:pPr>
        <w:pStyle w:val="Heading2"/>
      </w:pPr>
      <w:r>
        <w:t xml:space="preserve">The Challenge of Medicalization vs. Natural Birth</w:t>
      </w:r>
    </w:p>
    <w:p>
      <w:pPr>
        <w:pStyle w:val="FirstParagraph"/>
      </w:pPr>
      <w:r>
        <w:t xml:space="preserve">A central theme in contemporary</w:t>
      </w:r>
      <w:r>
        <w:t xml:space="preserve"> </w:t>
      </w:r>
      <w:r>
        <w:rPr>
          <w:bCs/>
          <w:b/>
        </w:rPr>
        <w:t xml:space="preserve">Peru Lima</w:t>
      </w:r>
      <w:r>
        <w:t xml:space="preserve"> </w:t>
      </w:r>
      <w:r>
        <w:t xml:space="preserve">healthcare debates is the rate of cesarean sections, which has risen dramatically nationwide. While medical necessity dictates surgical interventions, there is a growing concern that birth has become overly medicalized in many institutions. In this environment, the role of the</w:t>
      </w:r>
      <w:r>
        <w:t xml:space="preserve"> </w:t>
      </w:r>
      <w:r>
        <w:rPr>
          <w:bCs/>
          <w:b/>
        </w:rPr>
        <w:t xml:space="preserve">Midwife</w:t>
      </w:r>
      <w:r>
        <w:t xml:space="preserve"> </w:t>
      </w:r>
      <w:r>
        <w:t xml:space="preserve">is crucial in promoting normal physiological birth.</w:t>
      </w:r>
    </w:p>
    <w:p>
      <w:pPr>
        <w:pStyle w:val="BodyText"/>
      </w:pPr>
      <w:r>
        <w:rPr>
          <w:bCs/>
          <w:b/>
        </w:rPr>
        <w:t xml:space="preserve">Midwives</w:t>
      </w:r>
      <w:r>
        <w:t xml:space="preserve"> </w:t>
      </w:r>
      <w:r>
        <w:t xml:space="preserve">are trained to manage low-risk pregnancies without unnecessary intervention, allowing women to trust their bodies’ natural processes. However, working within hospital systems dominated by obstetricians can sometimes lead to friction or marginalization of the midwifery model. For the profession to thrive in</w:t>
      </w:r>
      <w:r>
        <w:t xml:space="preserve"> </w:t>
      </w:r>
      <w:r>
        <w:rPr>
          <w:bCs/>
          <w:b/>
        </w:rPr>
        <w:t xml:space="preserve">Lima</w:t>
      </w:r>
      <w:r>
        <w:t xml:space="preserve">, there must be greater collaboration between obstetricians and midwives, recognizing that both are necessary for a comprehensive maternity care system. The</w:t>
      </w:r>
      <w:r>
        <w:t xml:space="preserve"> </w:t>
      </w:r>
      <w:r>
        <w:rPr>
          <w:bCs/>
          <w:b/>
        </w:rPr>
        <w:t xml:space="preserve">Midwife</w:t>
      </w:r>
      <w:r>
        <w:t xml:space="preserve"> </w:t>
      </w:r>
      <w:r>
        <w:t xml:space="preserve">does not replace the doctor; rather, she complements the medical team by providing continuous, one-to-one support during labor.</w:t>
      </w:r>
    </w:p>
    <w:bookmarkEnd w:id="23"/>
    <w:bookmarkStart w:id="24" w:name="the-future-empowerment-and-education"/>
    <w:p>
      <w:pPr>
        <w:pStyle w:val="Heading2"/>
      </w:pPr>
      <w:r>
        <w:t xml:space="preserve">The Future: Empowerment and Education</w:t>
      </w:r>
    </w:p>
    <w:p>
      <w:pPr>
        <w:pStyle w:val="FirstParagraph"/>
      </w:pPr>
      <w:r>
        <w:t xml:space="preserve">The future of midwifery in</w:t>
      </w:r>
      <w:r>
        <w:t xml:space="preserve"> </w:t>
      </w:r>
      <w:r>
        <w:rPr>
          <w:bCs/>
          <w:b/>
        </w:rPr>
        <w:t xml:space="preserve">Lima</w:t>
      </w:r>
      <w:r>
        <w:t xml:space="preserve"> </w:t>
      </w:r>
      <w:r>
        <w:t xml:space="preserve">depends on robust education and professional empowerment. There is a need for higher academic standards that respect traditional knowledge while meeting international benchmarks. Furthermore, the perception of midwifery must shift from being viewed as an outdated tradition to being recognized as a sophisticated, evidence-based healthcare profession.</w:t>
      </w:r>
    </w:p>
    <w:p>
      <w:pPr>
        <w:pStyle w:val="BodyText"/>
      </w:pPr>
      <w:r>
        <w:t xml:space="preserve">In</w:t>
      </w:r>
      <w:r>
        <w:t xml:space="preserve"> </w:t>
      </w:r>
      <w:r>
        <w:rPr>
          <w:bCs/>
          <w:b/>
        </w:rPr>
        <w:t xml:space="preserve">Peru Lima</w:t>
      </w:r>
      <w:r>
        <w:t xml:space="preserve">, we are witnessing a resurgence of interest in natural birth practices among younger generations. This cultural shift creates an opportunity for midwives to expand their reach. By offering prenatal classes, breastfeeding support, and mental health counseling,</w:t>
      </w:r>
      <w:r>
        <w:t xml:space="preserve"> </w:t>
      </w:r>
      <w:r>
        <w:rPr>
          <w:bCs/>
          <w:b/>
        </w:rPr>
        <w:t xml:space="preserve">Midwives</w:t>
      </w:r>
      <w:r>
        <w:t xml:space="preserve"> </w:t>
      </w:r>
      <w:r>
        <w:t xml:space="preserve">can provide holistic care that addresses the whole person. The reflection on this evolution suggests that the</w:t>
      </w:r>
      <w:r>
        <w:t xml:space="preserve"> </w:t>
      </w:r>
      <w:r>
        <w:rPr>
          <w:bCs/>
          <w:b/>
        </w:rPr>
        <w:t xml:space="preserve">Midwife</w:t>
      </w:r>
      <w:r>
        <w:t xml:space="preserve"> </w:t>
      </w:r>
      <w:r>
        <w:t xml:space="preserve">is not just a birth attendant but a teacher, counselor, and advocate.</w:t>
      </w:r>
    </w:p>
    <w:bookmarkEnd w:id="24"/>
    <w:bookmarkStart w:id="25" w:name="conclusion"/>
    <w:p>
      <w:pPr>
        <w:pStyle w:val="Heading2"/>
      </w:pPr>
      <w:r>
        <w:t xml:space="preserve">Conclusion</w:t>
      </w:r>
    </w:p>
    <w:p>
      <w:pPr>
        <w:pStyle w:val="FirstParagraph"/>
      </w:pPr>
      <w:r>
        <w:t xml:space="preserve">In conclusion, the practice of midwifery in</w:t>
      </w:r>
      <w:r>
        <w:t xml:space="preserve"> </w:t>
      </w:r>
      <w:r>
        <w:rPr>
          <w:bCs/>
          <w:b/>
        </w:rPr>
        <w:t xml:space="preserve">Lima Peru</w:t>
      </w:r>
      <w:r>
        <w:t xml:space="preserve"> </w:t>
      </w:r>
      <w:r>
        <w:t xml:space="preserve">is at a crossroads. It carries the weight of history while striving for modern relevance. The</w:t>
      </w:r>
      <w:r>
        <w:t xml:space="preserve"> </w:t>
      </w:r>
      <w:r>
        <w:rPr>
          <w:bCs/>
          <w:b/>
        </w:rPr>
        <w:t xml:space="preserve">Midwife</w:t>
      </w:r>
      <w:r>
        <w:t xml:space="preserve"> </w:t>
      </w:r>
      <w:r>
        <w:t xml:space="preserve">plays an indispensable role in safeguarding maternal and neonatal health, acting as a cultural translator and a champion for women’s rights within the healthcare system. For</w:t>
      </w:r>
      <w:r>
        <w:t xml:space="preserve"> </w:t>
      </w:r>
      <w:r>
        <w:rPr>
          <w:bCs/>
          <w:b/>
        </w:rPr>
        <w:t xml:space="preserve">Lima</w:t>
      </w:r>
      <w:r>
        <w:t xml:space="preserve"> </w:t>
      </w:r>
      <w:r>
        <w:t xml:space="preserve">to achieve equitable health outcomes, it must invest in midwifery education, protect the professional autonomy of midwives, and integrate their services seamlessly into both public and private healthcare networks.</w:t>
      </w:r>
    </w:p>
    <w:p>
      <w:pPr>
        <w:pStyle w:val="BodyText"/>
      </w:pPr>
      <w:r>
        <w:t xml:space="preserve">Reflecting on this journey, it is evident that empowering the</w:t>
      </w:r>
      <w:r>
        <w:t xml:space="preserve"> </w:t>
      </w:r>
      <w:r>
        <w:rPr>
          <w:bCs/>
          <w:b/>
        </w:rPr>
        <w:t xml:space="preserve">Midwife</w:t>
      </w:r>
      <w:r>
        <w:t xml:space="preserve"> </w:t>
      </w:r>
      <w:r>
        <w:t xml:space="preserve">is synonymous with empowering women in</w:t>
      </w:r>
      <w:r>
        <w:t xml:space="preserve"> </w:t>
      </w:r>
      <w:r>
        <w:rPr>
          <w:bCs/>
          <w:b/>
        </w:rPr>
        <w:t xml:space="preserve">Lima</w:t>
      </w:r>
      <w:r>
        <w:t xml:space="preserve">. As society moves forward, the commitment to respectful, culturally sensitive, and clinically excellent midwifery care will remain a cornerstone of a healthy and just society. The story of midwifery in</w:t>
      </w:r>
      <w:r>
        <w:t xml:space="preserve"> </w:t>
      </w:r>
      <w:r>
        <w:rPr>
          <w:bCs/>
          <w:b/>
        </w:rPr>
        <w:t xml:space="preserve">Peru Lima</w:t>
      </w:r>
      <w:r>
        <w:t xml:space="preserve"> </w:t>
      </w:r>
      <w:r>
        <w:t xml:space="preserve">is still being written, and it is one filled with potential for profound positive change.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Evolution and Future of Midwifery in Peru Lima</dc:title>
  <dc:creator/>
  <cp:keywords/>
  <dcterms:created xsi:type="dcterms:W3CDTF">2026-07-29T11:32:53Z</dcterms:created>
  <dcterms:modified xsi:type="dcterms:W3CDTF">2026-07-29T11:32:53Z</dcterms:modified>
</cp:coreProperties>
</file>

<file path=docProps/custom.xml><?xml version="1.0" encoding="utf-8"?>
<Properties xmlns="http://schemas.openxmlformats.org/officeDocument/2006/custom-properties" xmlns:vt="http://schemas.openxmlformats.org/officeDocument/2006/docPropsVTypes"/>
</file>