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5" w:name="X8f162136e1b3c558a6fa84a441c2837cc2448cf"/>
    <w:p>
      <w:pPr>
        <w:pStyle w:val="Heading1"/>
      </w:pPr>
      <w:r>
        <w:t xml:space="preserve">The Sentinel of the Nile:</w:t>
      </w:r>
      <w:r>
        <w:br/>
      </w:r>
      <w:r>
        <w:t xml:space="preserve">A Reflection on the Military Officer in Cairo, Egypt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Reflections on Military Leadership and Civil-Military Relations</w:t>
      </w:r>
    </w:p>
    <w:bookmarkStart w:id="20" w:name="X48d18eff00384485b834d6f8a3562478c6c615c"/>
    <w:p>
      <w:pPr>
        <w:pStyle w:val="Heading2"/>
      </w:pPr>
      <w:r>
        <w:t xml:space="preserve">I. Introduction: The Weight of History and Geography</w:t>
      </w:r>
    </w:p>
    <w:p>
      <w:pPr>
        <w:pStyle w:val="FirstParagraph"/>
      </w:pPr>
      <w:r>
        <w:t xml:space="preserve">To serve as a</w:t>
      </w:r>
      <w:r>
        <w:t xml:space="preserve"> </w:t>
      </w:r>
      <w:r>
        <w:rPr>
          <w:bCs/>
          <w:b/>
        </w:rPr>
        <w:t xml:space="preserve">Military Officer</w:t>
      </w:r>
      <w:r>
        <w:t xml:space="preserve"> </w:t>
      </w:r>
      <w:r>
        <w:t xml:space="preserve">is to accept a burden that transcends the mere execution of tactical maneuvers or the management of logistical supply chains. It is an acceptance of a profound philosophical and ethical weight, one that is acutely felt in specific geographic and cultural contexts. Nowhere is this weight more palpable than in</w:t>
      </w:r>
      <w:r>
        <w:t xml:space="preserve"> </w:t>
      </w:r>
      <w:r>
        <w:rPr>
          <w:bCs/>
          <w:b/>
        </w:rPr>
        <w:t xml:space="preserve">Egypt Cairo</w:t>
      </w:r>
      <w:r>
        <w:t xml:space="preserve">. As the capital city stands as the beating heart of the Arab world, sitting majestically along the banks of the Nile, it serves as a living museum of civilization, a modern metropolis of millions, and a strategic geopolitical crossroads. To reflect upon one’s role here is to engage with layers of history that stretch back millennia, from the pharaohs who built monuments to defy time to the revolutionary fervor that has reshaped nations in recent decades. This reflection paper seeks to explore the multifaceted identity of the</w:t>
      </w:r>
      <w:r>
        <w:t xml:space="preserve"> </w:t>
      </w:r>
      <w:r>
        <w:rPr>
          <w:bCs/>
          <w:b/>
        </w:rPr>
        <w:t xml:space="preserve">Military Officer</w:t>
      </w:r>
      <w:r>
        <w:t xml:space="preserve"> </w:t>
      </w:r>
      <w:r>
        <w:t xml:space="preserve">operating within this unique environment, examining how duty, honor, and service intersect with the complex socio-political fabric of</w:t>
      </w:r>
      <w:r>
        <w:t xml:space="preserve"> </w:t>
      </w:r>
      <w:r>
        <w:rPr>
          <w:bCs/>
          <w:b/>
        </w:rPr>
        <w:t xml:space="preserve">Egypt Cairo</w:t>
      </w:r>
      <w:r>
        <w:t xml:space="preserve">.</w:t>
      </w:r>
    </w:p>
    <w:bookmarkEnd w:id="20"/>
    <w:bookmarkStart w:id="21" w:name="X2981f7bc7c0f8edb0b531e11f94ef8a80094b01"/>
    <w:p>
      <w:pPr>
        <w:pStyle w:val="Heading2"/>
      </w:pPr>
      <w:r>
        <w:t xml:space="preserve">II. The Historical Echoes: Guardianship Amidst Ancient Stones</w:t>
      </w:r>
    </w:p>
    <w:p>
      <w:pPr>
        <w:pStyle w:val="FirstParagraph"/>
      </w:pPr>
      <w:r>
        <w:t xml:space="preserve">The primary challenge for a</w:t>
      </w:r>
      <w:r>
        <w:t xml:space="preserve"> </w:t>
      </w:r>
      <w:r>
        <w:rPr>
          <w:bCs/>
          <w:b/>
        </w:rPr>
        <w:t xml:space="preserve">Military Officer</w:t>
      </w:r>
      <w:r>
        <w:t xml:space="preserve"> </w:t>
      </w:r>
      <w:r>
        <w:t xml:space="preserve">in this region is the constant awareness of historical legacy. When an officer walks through the streets of central</w:t>
      </w:r>
      <w:r>
        <w:t xml:space="preserve"> </w:t>
      </w:r>
      <w:r>
        <w:rPr>
          <w:bCs/>
          <w:b/>
        </w:rPr>
        <w:t xml:space="preserve">Egypt Cairo</w:t>
      </w:r>
      <w:r>
        <w:t xml:space="preserve">, they are surrounded by structures that have witnessed empires rise and fall. The Nile River, which has sustained life in this arid landscape for thousands of years, serves as a metaphor for continuity amidst chaos. In this context, the military is not merely an institution of defense but a guardian of national stability. For the</w:t>
      </w:r>
      <w:r>
        <w:t xml:space="preserve"> </w:t>
      </w:r>
      <w:r>
        <w:rPr>
          <w:bCs/>
          <w:b/>
        </w:rPr>
        <w:t xml:space="preserve">Military Officer</w:t>
      </w:r>
      <w:r>
        <w:t xml:space="preserve">, this translates into a duty that is deeply rooted in the preservation of sovereignty and territorial integrity.</w:t>
      </w:r>
      <w:r>
        <w:t xml:space="preserve"> </w:t>
      </w:r>
      <w:r>
        <w:t xml:space="preserve">Reflecting on this role requires an understanding that the</w:t>
      </w:r>
      <w:r>
        <w:t xml:space="preserve"> </w:t>
      </w:r>
      <w:r>
        <w:rPr>
          <w:bCs/>
          <w:b/>
        </w:rPr>
        <w:t xml:space="preserve">Military Officer</w:t>
      </w:r>
      <w:r>
        <w:t xml:space="preserve"> </w:t>
      </w:r>
      <w:r>
        <w:t xml:space="preserve">in Egypt often occupies a space between traditional state institutions and the evolving demands of a modern populace. The officer must navigate these waters with wisdom, recognizing that their legitimacy is derived not only from rank but from their perceived commitment to the nation’s welfare. In</w:t>
      </w:r>
      <w:r>
        <w:t xml:space="preserve"> </w:t>
      </w:r>
      <w:r>
        <w:rPr>
          <w:bCs/>
          <w:b/>
        </w:rPr>
        <w:t xml:space="preserve">Egypt Cairo</w:t>
      </w:r>
      <w:r>
        <w:t xml:space="preserve">, where political shifts have occurred rapidly in recent years, the military has positioned itself as a stabilizing force. Therefore, the reflection of an officer must include a critical assessment of how they uphold order while respecting civil rights and democratic aspirations. The tension between security needs and freedom is ever-present in the capital’s bustling streets, requiring every officer to exercise judgment with extreme care.</w:t>
      </w:r>
    </w:p>
    <w:bookmarkEnd w:id="21"/>
    <w:bookmarkStart w:id="22" w:name="Xe0d3e9eff65efcf39e75431e8d3899f2343109c"/>
    <w:p>
      <w:pPr>
        <w:pStyle w:val="Heading2"/>
      </w:pPr>
      <w:r>
        <w:t xml:space="preserve">III. The Human Element: Connecting with the Citizenry</w:t>
      </w:r>
    </w:p>
    <w:p>
      <w:pPr>
        <w:pStyle w:val="FirstParagraph"/>
      </w:pPr>
      <w:r>
        <w:t xml:space="preserve">Beyond strategy and history, the role of a</w:t>
      </w:r>
      <w:r>
        <w:t xml:space="preserve"> </w:t>
      </w:r>
      <w:r>
        <w:rPr>
          <w:bCs/>
          <w:b/>
        </w:rPr>
        <w:t xml:space="preserve">Military Officer</w:t>
      </w:r>
      <w:r>
        <w:t xml:space="preserve"> </w:t>
      </w:r>
      <w:r>
        <w:t xml:space="preserve">is fundamentally human. In</w:t>
      </w:r>
      <w:r>
        <w:t xml:space="preserve"> </w:t>
      </w:r>
      <w:r>
        <w:rPr>
          <w:bCs/>
          <w:b/>
        </w:rPr>
        <w:t xml:space="preserve">Egypt Cairo</w:t>
      </w:r>
      <w:r>
        <w:t xml:space="preserve">, one cannot ignore the vibrant, chaotic, and resilient spirit of its inhabitants. The city is a dense tapestry of life, where ancient traditions blend seamlessly with modern aspirations. For an officer stationed here or serving in command here, the ability to connect with the local population is paramount. It is not enough to be respected through authority; one must earn trust through empathy and service.</w:t>
      </w:r>
      <w:r>
        <w:t xml:space="preserve"> </w:t>
      </w:r>
      <w:r>
        <w:t xml:space="preserve">This reflection highlights the importance of community engagement. Whether participating in disaster relief efforts following unexpected floods on the Nile or supporting infrastructure projects that benefit marginalized communities, the</w:t>
      </w:r>
      <w:r>
        <w:t xml:space="preserve"> </w:t>
      </w:r>
      <w:r>
        <w:rPr>
          <w:bCs/>
          <w:b/>
        </w:rPr>
        <w:t xml:space="preserve">Military Officer</w:t>
      </w:r>
      <w:r>
        <w:t xml:space="preserve"> </w:t>
      </w:r>
      <w:r>
        <w:t xml:space="preserve">plays a crucial role in social cohesion. In</w:t>
      </w:r>
      <w:r>
        <w:t xml:space="preserve"> </w:t>
      </w:r>
      <w:r>
        <w:rPr>
          <w:bCs/>
          <w:b/>
        </w:rPr>
        <w:t xml:space="preserve">Egypt Cairo</w:t>
      </w:r>
      <w:r>
        <w:t xml:space="preserve">, where urban density places immense pressure on resources, the military often steps in to provide essential services during crises. This dual role—as both a defender against external threats and a provider of internal stability—requires an officer to be versatile, compassionate, and highly adaptable. The reflection must acknowledge that true leadership is demonstrated not in the barracks but in the interactions with ordinary citizens who look upon their uniform as both a symbol of power and hope.</w:t>
      </w:r>
    </w:p>
    <w:bookmarkEnd w:id="22"/>
    <w:bookmarkStart w:id="23" w:name="Xf74a438b9cfa1a63c366729488714208c66fb2c"/>
    <w:p>
      <w:pPr>
        <w:pStyle w:val="Heading2"/>
      </w:pPr>
      <w:r>
        <w:t xml:space="preserve">IV. Ethical Dilemmas and Professional Integrity</w:t>
      </w:r>
    </w:p>
    <w:p>
      <w:pPr>
        <w:pStyle w:val="FirstParagraph"/>
      </w:pPr>
      <w:r>
        <w:t xml:space="preserve">The ethical landscape for a</w:t>
      </w:r>
      <w:r>
        <w:t xml:space="preserve"> </w:t>
      </w:r>
      <w:r>
        <w:rPr>
          <w:bCs/>
          <w:b/>
        </w:rPr>
        <w:t xml:space="preserve">Military Officer</w:t>
      </w:r>
      <w:r>
        <w:t xml:space="preserve"> </w:t>
      </w:r>
      <w:r>
        <w:t xml:space="preserve">in</w:t>
      </w:r>
      <w:r>
        <w:t xml:space="preserve"> </w:t>
      </w:r>
      <w:r>
        <w:rPr>
          <w:bCs/>
          <w:b/>
        </w:rPr>
        <w:t xml:space="preserve">Egypt Cairo</w:t>
      </w:r>
      <w:r>
        <w:t xml:space="preserve"> </w:t>
      </w:r>
      <w:r>
        <w:t xml:space="preserve">is complex. The officer must adhere to the Geneva Conventions, national laws, and the code of military ethics while operating in a dynamic political environment. Reflections on one’s service inevitably touch upon questions of neutrality versus partisanship, obedience versus conscience. In a capital city that has been at the center of significant political change, maintaining professional integrity is both a challenge and an imperative.</w:t>
      </w:r>
      <w:r>
        <w:t xml:space="preserve"> </w:t>
      </w:r>
      <w:r>
        <w:t xml:space="preserve">The</w:t>
      </w:r>
      <w:r>
        <w:t xml:space="preserve"> </w:t>
      </w:r>
      <w:r>
        <w:rPr>
          <w:bCs/>
          <w:b/>
        </w:rPr>
        <w:t xml:space="preserve">Military Officer</w:t>
      </w:r>
      <w:r>
        <w:t xml:space="preserve"> </w:t>
      </w:r>
      <w:r>
        <w:t xml:space="preserve">must strive to remain apolitical in their conduct while being politically aware in their understanding. This balance ensures that the institution remains focused on its core mission: national defense and security. For the individual officer, this means constantly self-reflecting on decisions made under pressure. Does my action serve the best interest of</w:t>
      </w:r>
      <w:r>
        <w:t xml:space="preserve"> </w:t>
      </w:r>
      <w:r>
        <w:rPr>
          <w:bCs/>
          <w:b/>
        </w:rPr>
        <w:t xml:space="preserve">Egypt</w:t>
      </w:r>
      <w:r>
        <w:t xml:space="preserve">? Does it uphold dignity? These questions are central to professional development in this context. The reflection paper serves as a testament to this ongoing internal dialogue, acknowledging that mistakes can be made but must be learned from with humility and a commitment to improvement.</w:t>
      </w:r>
    </w:p>
    <w:bookmarkEnd w:id="23"/>
    <w:bookmarkStart w:id="24" w:name="X69378ab59f26b39c6abe6b2dd7d02ac6f1050a5"/>
    <w:p>
      <w:pPr>
        <w:pStyle w:val="Heading2"/>
      </w:pPr>
      <w:r>
        <w:t xml:space="preserve">V. Conclusion: A Legacy of Service in the Heart of Africa</w:t>
      </w:r>
    </w:p>
    <w:p>
      <w:pPr>
        <w:pStyle w:val="FirstParagraph"/>
      </w:pPr>
      <w:r>
        <w:t xml:space="preserve">In conclusion, reflecting on the role of a</w:t>
      </w:r>
      <w:r>
        <w:t xml:space="preserve"> </w:t>
      </w:r>
      <w:r>
        <w:rPr>
          <w:bCs/>
          <w:b/>
        </w:rPr>
        <w:t xml:space="preserve">Military Officer</w:t>
      </w:r>
      <w:r>
        <w:t xml:space="preserve"> </w:t>
      </w:r>
      <w:r>
        <w:t xml:space="preserve">in</w:t>
      </w:r>
      <w:r>
        <w:t xml:space="preserve"> </w:t>
      </w:r>
      <w:r>
        <w:rPr>
          <w:bCs/>
          <w:b/>
        </w:rPr>
        <w:t xml:space="preserve">Egypt Cairo</w:t>
      </w:r>
      <w:r>
        <w:t xml:space="preserve"> </w:t>
      </w:r>
      <w:r>
        <w:t xml:space="preserve">reveals a vocation that is as much about cultural stewardship as it is about military strategy. The officer stands at the intersection of ancient history and modern reality, tasked with protecting not just borders but also the social fabric that holds one of Africa’s most vital nations together. The environment of</w:t>
      </w:r>
      <w:r>
        <w:t xml:space="preserve"> </w:t>
      </w:r>
      <w:r>
        <w:rPr>
          <w:bCs/>
          <w:b/>
        </w:rPr>
        <w:t xml:space="preserve">Egypt Cairo</w:t>
      </w:r>
      <w:r>
        <w:t xml:space="preserve"> </w:t>
      </w:r>
      <w:r>
        <w:t xml:space="preserve">demands resilience, intellectual curiosity, and moral courage from those who wear the uniform.</w:t>
      </w:r>
      <w:r>
        <w:t xml:space="preserve"> </w:t>
      </w:r>
      <w:r>
        <w:t xml:space="preserve">As I continue my service in this significant theater of operations, I am reminded that leadership is a continuous journey of learning and adaptation. The lessons learned from the streets of Cairo, the wisdom drawn from Egypt’s storied past, and the responsibilities borne as an officer will shape not only my career but also my understanding of what it means to serve humanity under uniform. It is a privilege to stand guard over such a cradle of civilization, and it is a duty I embrace with full awareness of its depth and significance. The reflection ends here, but the work continues every day in the service of</w:t>
      </w:r>
      <w:r>
        <w:t xml:space="preserve"> </w:t>
      </w:r>
      <w:r>
        <w:rPr>
          <w:bCs/>
          <w:b/>
        </w:rPr>
        <w:t xml:space="preserve">Egypt</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The Military Officer in the Context of Egypt, Cairo</dc:title>
  <dc:creator/>
  <cp:keywords/>
  <dcterms:created xsi:type="dcterms:W3CDTF">2026-07-29T08:04:31Z</dcterms:created>
  <dcterms:modified xsi:type="dcterms:W3CDTF">2026-07-29T08:04:31Z</dcterms:modified>
</cp:coreProperties>
</file>

<file path=docProps/custom.xml><?xml version="1.0" encoding="utf-8"?>
<Properties xmlns="http://schemas.openxmlformats.org/officeDocument/2006/custom-properties" xmlns:vt="http://schemas.openxmlformats.org/officeDocument/2006/docPropsVTypes"/>
</file>