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Japan</w:t>
      </w:r>
      <w:r>
        <w:t xml:space="preserve"> </w:t>
      </w:r>
      <w:r>
        <w:t xml:space="preserve">Tokyo</w:t>
      </w:r>
    </w:p>
    <w:bookmarkStart w:id="26" w:name="Xa239cb19083459b81c5c8663358afb170c69915"/>
    <w:p>
      <w:pPr>
        <w:pStyle w:val="Heading1"/>
      </w:pPr>
      <w:r>
        <w:t xml:space="preserve">The Silent Sentinel: A Reflection on the Military Officer in Japan Tokyo</w:t>
      </w:r>
    </w:p>
    <w:p>
      <w:pPr>
        <w:pStyle w:val="FirstParagraph"/>
      </w:pPr>
      <w:r>
        <w:t xml:space="preserve">The urban landscape of Japan’s capital, Tokyo, is a marvel of modernity. It is a city defined by its relentless rhythm, its technological sophistication, and an intricate social order that functions with near-utopian efficiency. Amidst the neon glow of Shinjuku and the serene tranquility of Meiji Shrine, there exists a presence that is felt more than it is seen: the military officer stationed within this metropolis. To reflect upon the figure of a</w:t>
      </w:r>
      <w:r>
        <w:t xml:space="preserve"> </w:t>
      </w:r>
      <w:r>
        <w:rPr>
          <w:bCs/>
          <w:b/>
        </w:rPr>
        <w:t xml:space="preserve">Military Officer</w:t>
      </w:r>
      <w:r>
        <w:t xml:space="preserve"> </w:t>
      </w:r>
      <w:r>
        <w:t xml:space="preserve">operating in</w:t>
      </w:r>
      <w:r>
        <w:t xml:space="preserve"> </w:t>
      </w:r>
      <w:r>
        <w:rPr>
          <w:bCs/>
          <w:b/>
        </w:rPr>
        <w:t xml:space="preserve">Japan Tokyo</w:t>
      </w:r>
      <w:r>
        <w:t xml:space="preserve"> </w:t>
      </w:r>
      <w:r>
        <w:t xml:space="preserve">requires navigating a complex web of historical memory, constitutional constraint, cultural expectation, and geopolitical reality. This reflection seeks to unpack the unique duality of this role—a guardian who is simultaneously invisible and essential.</w:t>
      </w:r>
    </w:p>
    <w:bookmarkStart w:id="20" w:name="the-paradox-of-presence"/>
    <w:p>
      <w:pPr>
        <w:pStyle w:val="Heading2"/>
      </w:pPr>
      <w:r>
        <w:t xml:space="preserve">The Paradox of Presence</w:t>
      </w:r>
    </w:p>
    <w:p>
      <w:pPr>
        <w:pStyle w:val="FirstParagraph"/>
      </w:pPr>
      <w:r>
        <w:t xml:space="preserve">In most nations, military officers are visible symbols of state power. They parade in capital cities, stand guard at monuments, and represent the hard edge of national sovereignty. However, in</w:t>
      </w:r>
      <w:r>
        <w:t xml:space="preserve"> </w:t>
      </w:r>
      <w:r>
        <w:rPr>
          <w:bCs/>
          <w:b/>
        </w:rPr>
        <w:t xml:space="preserve">Japan Tokyo</w:t>
      </w:r>
      <w:r>
        <w:t xml:space="preserve">, this visibility is intentionally muted. The Self-Defense Forces (JSDF), while often colloquially referred to as the military by outsiders, operate under a strict constitutional framework that renounces war and prohibits belligerence. Consequently, the</w:t>
      </w:r>
      <w:r>
        <w:t xml:space="preserve"> </w:t>
      </w:r>
      <w:r>
        <w:rPr>
          <w:bCs/>
          <w:b/>
        </w:rPr>
        <w:t xml:space="preserve">Military Officer</w:t>
      </w:r>
      <w:r>
        <w:t xml:space="preserve"> </w:t>
      </w:r>
      <w:r>
        <w:t xml:space="preserve">in Tokyo does not walk with the swagger of a conqueror but rather with the quiet dignity of a servant. This creates a profound paradox: in one of the world’s most populous and visible cities, armed forces personnel must exercise their duty while remaining largely peripheral to daily civilian life. For those who study or interact with them, this invisibility is striking. It demands that the officer derive authority not from intimidation, but from competence and ethical conduct.</w:t>
      </w:r>
    </w:p>
    <w:bookmarkEnd w:id="20"/>
    <w:bookmarkStart w:id="21" w:name="the-weight-of-historical-memory"/>
    <w:p>
      <w:pPr>
        <w:pStyle w:val="Heading2"/>
      </w:pPr>
      <w:r>
        <w:t xml:space="preserve">The Weight of Historical Memory</w:t>
      </w:r>
    </w:p>
    <w:p>
      <w:pPr>
        <w:pStyle w:val="FirstParagraph"/>
      </w:pPr>
      <w:r>
        <w:t xml:space="preserve">To understand the contemporary</w:t>
      </w:r>
      <w:r>
        <w:t xml:space="preserve"> </w:t>
      </w:r>
      <w:r>
        <w:rPr>
          <w:bCs/>
          <w:b/>
        </w:rPr>
        <w:t xml:space="preserve">Military Officer</w:t>
      </w:r>
      <w:r>
        <w:t xml:space="preserve">, one must first confront the shadow of history. Tokyo has borne witness to some of the darkest chapters of World War II. The ruins and memorials scattered throughout</w:t>
      </w:r>
      <w:r>
        <w:t xml:space="preserve"> </w:t>
      </w:r>
      <w:r>
        <w:rPr>
          <w:bCs/>
          <w:b/>
        </w:rPr>
        <w:t xml:space="preserve">Japan Tokyo</w:t>
      </w:r>
      <w:r>
        <w:t xml:space="preserve"> </w:t>
      </w:r>
      <w:r>
        <w:t xml:space="preserve">serve as permanent reminders of past militarism. As a result, any display of aggressive military posturing is viewed with deep suspicion by both domestic populations and international neighbors, particularly China and South Korea. Therefore, the modern officer carries a heavy psychological burden. They must constantly distinguish themselves from their historical predecessors who pursued imperialism. This reflection reveals that the</w:t>
      </w:r>
      <w:r>
        <w:t xml:space="preserve"> </w:t>
      </w:r>
      <w:r>
        <w:rPr>
          <w:bCs/>
          <w:b/>
        </w:rPr>
        <w:t xml:space="preserve">Military Officer</w:t>
      </w:r>
      <w:r>
        <w:t xml:space="preserve"> </w:t>
      </w:r>
      <w:r>
        <w:t xml:space="preserve">in Tokyo is not just a defender of territory but also a custodian of peace. Their very existence is tied to the nation’s pledge to never again use force as an instrument of national policy. This adds a layer of moral seriousness to their daily duties, transforming them from mere soldiers into ambassadors of stability.</w:t>
      </w:r>
    </w:p>
    <w:bookmarkEnd w:id="21"/>
    <w:bookmarkStart w:id="22" w:name="X7303e27d21a4f9c702ea895a63990e3e5fcf12f"/>
    <w:p>
      <w:pPr>
        <w:pStyle w:val="Heading2"/>
      </w:pPr>
      <w:r>
        <w:t xml:space="preserve">The Role in Disaster Relief and Civil-Military Relations</w:t>
      </w:r>
    </w:p>
    <w:p>
      <w:pPr>
        <w:pStyle w:val="FirstParagraph"/>
      </w:pPr>
      <w:r>
        <w:t xml:space="preserve">Perhaps the most distinct aspect of the</w:t>
      </w:r>
      <w:r>
        <w:t xml:space="preserve"> </w:t>
      </w:r>
      <w:r>
        <w:rPr>
          <w:bCs/>
          <w:b/>
        </w:rPr>
        <w:t xml:space="preserve">Military Officer</w:t>
      </w:r>
      <w:r>
        <w:t xml:space="preserve">'s role in</w:t>
      </w:r>
      <w:r>
        <w:t xml:space="preserve"> </w:t>
      </w:r>
      <w:r>
        <w:rPr>
          <w:bCs/>
          <w:b/>
        </w:rPr>
        <w:t xml:space="preserve">Japan Tokyo</w:t>
      </w:r>
      <w:r>
        <w:t xml:space="preserve"> </w:t>
      </w:r>
      <w:r>
        <w:t xml:space="preserve">is their frequent engagement with civilian crisis management. Japan is situated on a volatile tectonic plate, making it prone to earthquakes, typhoons, and tsunamis. In these moments of national trauma, the military transforms from a deterrent force into a humanitarian pillar. The JSDF is frequently deployed for disaster relief operations within Tokyo’s dense urban environment. Here, the</w:t>
      </w:r>
      <w:r>
        <w:t xml:space="preserve"> </w:t>
      </w:r>
      <w:r>
        <w:rPr>
          <w:bCs/>
          <w:b/>
        </w:rPr>
        <w:t xml:space="preserve">Military Officer</w:t>
      </w:r>
      <w:r>
        <w:t xml:space="preserve"> </w:t>
      </w:r>
      <w:r>
        <w:t xml:space="preserve">becomes an agent of rescue and recovery rather than combat. Reflecting on this aspect highlights a shift in public perception; when officers are seen carrying debris or distributing supplies amidst the ruins of Tokyo’s districts, they earn a form of social capital that transcends traditional military respect. They become integrated into the fabric of civic resilience, proving that their strength is applied to protection and service.</w:t>
      </w:r>
    </w:p>
    <w:bookmarkEnd w:id="22"/>
    <w:bookmarkStart w:id="23" w:name="the-geopolitical-balancing-act"/>
    <w:p>
      <w:pPr>
        <w:pStyle w:val="Heading2"/>
      </w:pPr>
      <w:r>
        <w:t xml:space="preserve">The Geopolitical Balancing Act</w:t>
      </w:r>
    </w:p>
    <w:p>
      <w:pPr>
        <w:pStyle w:val="FirstParagraph"/>
      </w:pPr>
      <w:r>
        <w:t xml:space="preserve">Beyond domestic duties, the</w:t>
      </w:r>
      <w:r>
        <w:t xml:space="preserve"> </w:t>
      </w:r>
      <w:r>
        <w:rPr>
          <w:bCs/>
          <w:b/>
        </w:rPr>
        <w:t xml:space="preserve">Military Officer</w:t>
      </w:r>
      <w:r>
        <w:t xml:space="preserve"> </w:t>
      </w:r>
      <w:r>
        <w:t xml:space="preserve">stationed in</w:t>
      </w:r>
      <w:r>
        <w:t xml:space="preserve"> </w:t>
      </w:r>
      <w:r>
        <w:rPr>
          <w:bCs/>
          <w:b/>
        </w:rPr>
        <w:t xml:space="preserve">Japan Tokyo</w:t>
      </w:r>
      <w:r>
        <w:t xml:space="preserve"> </w:t>
      </w:r>
      <w:r>
        <w:t xml:space="preserve">operates within a highly charged geopolitical arena. The capital city is not just a cultural hub but a strategic command center for the alliance between Japan and the United States. As tensions rise in the Indo-Pacific region, officers in Tokyo are on the front lines of diplomatic and military coordination. This places them at the intersection of tradition and modern security challenges. They must navigate complex international waters while adhering to Japan’s pacifist constitution. The reflection here is one of tension: how does one maintain deterrence without provoking conflict? The</w:t>
      </w:r>
      <w:r>
        <w:t xml:space="preserve"> </w:t>
      </w:r>
      <w:r>
        <w:rPr>
          <w:bCs/>
          <w:b/>
        </w:rPr>
        <w:t xml:space="preserve">Military Officer</w:t>
      </w:r>
      <w:r>
        <w:t xml:space="preserve"> </w:t>
      </w:r>
      <w:r>
        <w:t xml:space="preserve">in this context acts as a stabilizer, requiring not only tactical acumen but also immense diplomatic sensitivity and intellectual rigor.</w:t>
      </w:r>
    </w:p>
    <w:bookmarkEnd w:id="23"/>
    <w:bookmarkStart w:id="24" w:name="cultural-integration-and-discipline"/>
    <w:p>
      <w:pPr>
        <w:pStyle w:val="Heading2"/>
      </w:pPr>
      <w:r>
        <w:t xml:space="preserve">Cultural Integration and Discipline</w:t>
      </w:r>
    </w:p>
    <w:p>
      <w:pPr>
        <w:pStyle w:val="FirstParagraph"/>
      </w:pPr>
      <w:r>
        <w:t xml:space="preserve">Finally, the character of the</w:t>
      </w:r>
      <w:r>
        <w:t xml:space="preserve"> </w:t>
      </w:r>
      <w:r>
        <w:rPr>
          <w:bCs/>
          <w:b/>
        </w:rPr>
        <w:t xml:space="preserve">Military Officer</w:t>
      </w:r>
      <w:r>
        <w:t xml:space="preserve"> </w:t>
      </w:r>
      <w:r>
        <w:t xml:space="preserve">in Tokyo is shaped by Japanese cultural values. Concepts such as *wa* (harmony), *giri* (duty/obligation), and *meiyo* (honor) permeate military culture. Unlike Western militaries which may emphasize individual heroism, the Japanese approach often stresses group cohesion and collective responsibility. In the bustling, anonymous environment of Tokyo, this creates a tight-knit community among officers who share a profound sense of duty to their unit and their country. Observing this dynamic reveals that discipline in Tokyo is not merely about obedience but about maintaining social harmony even under pressure. The officer is expected to be polite, reserved, and impeccably groomed, reflecting the broader aesthetic of order that defines Japanese society.</w:t>
      </w:r>
    </w:p>
    <w:bookmarkEnd w:id="24"/>
    <w:bookmarkStart w:id="25" w:name="conclusion"/>
    <w:p>
      <w:pPr>
        <w:pStyle w:val="Heading2"/>
      </w:pPr>
      <w:r>
        <w:t xml:space="preserve">Conclusion</w:t>
      </w:r>
    </w:p>
    <w:p>
      <w:pPr>
        <w:pStyle w:val="FirstParagraph"/>
      </w:pPr>
      <w:r>
        <w:t xml:space="preserve">In conclusion, the figure of the</w:t>
      </w:r>
      <w:r>
        <w:t xml:space="preserve"> </w:t>
      </w:r>
      <w:r>
        <w:rPr>
          <w:bCs/>
          <w:b/>
        </w:rPr>
        <w:t xml:space="preserve">Military Officer</w:t>
      </w:r>
      <w:r>
        <w:t xml:space="preserve"> </w:t>
      </w:r>
      <w:r>
        <w:t xml:space="preserve">in</w:t>
      </w:r>
      <w:r>
        <w:t xml:space="preserve"> </w:t>
      </w:r>
      <w:r>
        <w:rPr>
          <w:bCs/>
          <w:b/>
        </w:rPr>
        <w:t xml:space="preserve">Japan Tokyo</w:t>
      </w:r>
      <w:r>
        <w:t xml:space="preserve"> </w:t>
      </w:r>
      <w:r>
        <w:t xml:space="preserve">is a study in contrasts. They are powerful yet restrained; visible only through their absence but essential during times of crisis. They stand guard over a city that has forgotten war but cannot afford to forget its defense. To reflect on this role is to acknowledge the delicate balance Japan maintains between its pacifist ideals and its security needs. The</w:t>
      </w:r>
      <w:r>
        <w:t xml:space="preserve"> </w:t>
      </w:r>
      <w:r>
        <w:rPr>
          <w:bCs/>
          <w:b/>
        </w:rPr>
        <w:t xml:space="preserve">Military Officer</w:t>
      </w:r>
      <w:r>
        <w:t xml:space="preserve"> </w:t>
      </w:r>
      <w:r>
        <w:t xml:space="preserve">serves as the bridge between these two worlds, embodying the hope for peace while preparing for uncertainty. Their presence in Tokyo reminds us that true strength lies not in aggression, but in the disciplined, quiet commitment to safeguarding a peaceful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Military Officer in Japan Tokyo</dc:title>
  <dc:creator/>
  <dc:language>en</dc:language>
  <cp:keywords/>
  <dcterms:created xsi:type="dcterms:W3CDTF">2026-07-29T13:49:13Z</dcterms:created>
  <dcterms:modified xsi:type="dcterms:W3CDTF">2026-07-29T13:49:13Z</dcterms:modified>
</cp:coreProperties>
</file>

<file path=docProps/custom.xml><?xml version="1.0" encoding="utf-8"?>
<Properties xmlns="http://schemas.openxmlformats.org/officeDocument/2006/custom-properties" xmlns:vt="http://schemas.openxmlformats.org/officeDocument/2006/docPropsVTypes"/>
</file>