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Service: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Thailand,</w:t>
      </w:r>
      <w:r>
        <w:t xml:space="preserve"> </w:t>
      </w:r>
      <w:r>
        <w:t xml:space="preserve">Bangkok</w:t>
      </w:r>
    </w:p>
    <w:bookmarkStart w:id="20" w:name="X6ca6874bb54dc1cc39b6a353956237c8713735e"/>
    <w:p>
      <w:pPr>
        <w:pStyle w:val="Heading1"/>
      </w:pPr>
      <w:r>
        <w:t xml:space="preserve">The Burden of Command and the Heart of the Nation</w:t>
      </w:r>
      <w:r>
        <w:br/>
      </w:r>
      <w:r>
        <w:t xml:space="preserve">A Reflection on the Military Officer in Thailand, Bangkok</w:t>
      </w:r>
    </w:p>
    <w:p>
      <w:pPr>
        <w:pStyle w:val="FirstParagraph"/>
      </w:pPr>
      <w:r>
        <w:t xml:space="preserve">Sitting in a quiet café in the bustling heart of</w:t>
      </w:r>
      <w:r>
        <w:t xml:space="preserve"> </w:t>
      </w:r>
      <w:r>
        <w:rPr>
          <w:bCs/>
          <w:b/>
        </w:rPr>
        <w:t xml:space="preserve">Thailand, Bangkok</w:t>
      </w:r>
      <w:r>
        <w:t xml:space="preserve">, amidst the hum of motorbikes and the scent of jasmine rice from a nearby stall, one cannot help but reflect upon the intricate fabric that holds this nation together. While many visitors see only tourism and traffic, locals know that beneath the surface lies a complex hierarchy of duty, honor, and service. Central to this structure is the</w:t>
      </w:r>
      <w:r>
        <w:t xml:space="preserve"> </w:t>
      </w:r>
      <w:r>
        <w:rPr>
          <w:bCs/>
          <w:b/>
        </w:rPr>
        <w:t xml:space="preserve">Military Officer</w:t>
      </w:r>
      <w:r>
        <w:t xml:space="preserve">, a figure who embodies both the strength of state power and the responsibility of national stewardship. This reflection seeks to explore the multifaceted role of this individual within the unique sociopolitical landscape of</w:t>
      </w:r>
      <w:r>
        <w:t xml:space="preserve"> </w:t>
      </w:r>
      <w:r>
        <w:rPr>
          <w:bCs/>
          <w:b/>
        </w:rPr>
        <w:t xml:space="preserve">Thailand</w:t>
      </w:r>
      <w:r>
        <w:t xml:space="preserve"> </w:t>
      </w:r>
      <w:r>
        <w:t xml:space="preserve">and its capital,</w:t>
      </w:r>
    </w:p>
    <w:p>
      <w:pPr>
        <w:pStyle w:val="BodyText"/>
      </w:pPr>
      <w:r>
        <w:t xml:space="preserve">Bangkok.</w:t>
      </w:r>
    </w:p>
    <w:p>
      <w:pPr>
        <w:pStyle w:val="BodyText"/>
      </w:pPr>
      <w:r>
        <w:t xml:space="preserve">The identity of a</w:t>
      </w:r>
    </w:p>
    <w:p>
      <w:pPr>
        <w:pStyle w:val="BodyText"/>
      </w:pPr>
      <w:r>
        <w:t xml:space="preserve">Military Officer in Thailand is not merely a professional designation; it is a cultural archetype deeply embedded in the national consciousness. Historically, the military has played an ambiguous yet undeniable role in Thai politics, oscillating between guardian of democracy and architect of coups. However, to reduce their role solely to political maneuvering would be an injustice to the countless officers who serve with distinction on the frontlines of disaster relief, border security, and community development. In</w:t>
      </w:r>
      <w:r>
        <w:t xml:space="preserve"> </w:t>
      </w:r>
      <w:r>
        <w:rPr>
          <w:bCs/>
          <w:b/>
        </w:rPr>
        <w:t xml:space="preserve">Bangkok</w:t>
      </w:r>
      <w:r>
        <w:t xml:space="preserve">, where modernity clashes with tradition daily, these officers often find themselves at the intersection of chaos and order. They are present in every major crisis, from flooding in the Chao Phraya river basin to civil unrest on Rama I Road. Their presence is a reminder that stability is fragile and requires constant vigilance.</w:t>
      </w:r>
    </w:p>
    <w:p>
      <w:pPr>
        <w:pStyle w:val="BodyText"/>
      </w:pPr>
      <w:r>
        <w:t xml:space="preserve">One significant aspect of being a</w:t>
      </w:r>
      <w:r>
        <w:t xml:space="preserve"> </w:t>
      </w:r>
      <w:r>
        <w:rPr>
          <w:bCs/>
          <w:b/>
        </w:rPr>
        <w:t xml:space="preserve">Military Officer</w:t>
      </w:r>
      <w:r>
        <w:t xml:space="preserve"> in</w:t>
      </w:r>
      <w:r>
        <w:t xml:space="preserve"> </w:t>
      </w:r>
      <w:r>
        <w:rPr>
          <w:bCs/>
          <w:b/>
        </w:rPr>
        <w:t xml:space="preserve">Thailand, Bangkok</w:t>
      </w:r>
      <w:r>
        <w:t xml:space="preserve">, is the concept of "serving two masters": the Constitution and the King. The Royal Thai Armed Forces are bound by a sacred oath to protect the monarchy and national sovereignty. This dual loyalty creates a unique psychological and ethical framework for officers. They must navigate complex chains of command while maintaining strict discipline and neutrality in political matters, or at least projecting an image of such neutrality during times of transition. In the cosmopolitan environment of</w:t>
      </w:r>
      <w:r>
        <w:t xml:space="preserve"> </w:t>
      </w:r>
      <w:r>
        <w:rPr>
          <w:bCs/>
          <w:b/>
        </w:rPr>
        <w:t xml:space="preserve">Bangkok</w:t>
      </w:r>
      <w:r>
        <w:t xml:space="preserve">, this balance is tested constantly by public scrutiny, media pressure, and international diplomacy. The officer must be not only a strategist but also a diplomat, capable of engaging with diverse populations ranging from high-ranking government officials to local street vendors.</w:t>
      </w:r>
    </w:p>
    <w:p>
      <w:pPr>
        <w:pStyle w:val="BodyText"/>
      </w:pPr>
      <w:r>
        <w:t xml:space="preserve">Furthermore, the humanitarian role of the</w:t>
      </w:r>
      <w:r>
        <w:t xml:space="preserve"> </w:t>
      </w:r>
      <w:r>
        <w:rPr>
          <w:bCs/>
          <w:b/>
        </w:rPr>
        <w:t xml:space="preserve">Military Officer</w:t>
      </w:r>
      <w:r>
        <w:t xml:space="preserve"> cannot be overstated. In recent years, there has been a noticeable shift in public perception regarding military engagement in civilian life. When floods inundate</w:t>
      </w:r>
      <w:r>
        <w:t xml:space="preserve"> </w:t>
      </w:r>
      <w:r>
        <w:rPr>
          <w:bCs/>
          <w:b/>
        </w:rPr>
        <w:t xml:space="preserve">Bangkok</w:t>
      </w:r>
      <w:r>
        <w:t xml:space="preserve">, it is often soldiers who are among the first to arrive with sandbags and boats, working alongside volunteers and civilians. This proximity to suffering fosters a sense of empathy that is crucial for leadership. A true</w:t>
      </w:r>
      <w:r>
        <w:t xml:space="preserve"> </w:t>
      </w:r>
      <w:r>
        <w:rPr>
          <w:bCs/>
          <w:b/>
        </w:rPr>
        <w:t xml:space="preserve">Military Officer</w:t>
      </w:r>
      <w:r>
        <w:t xml:space="preserve"> understands that authority derived solely from rank is insufficient; respect must be earned through service. This humanitarian dimension softens the rigid image of military might, presenting instead a visage of compassion and resilience. It bridges the gap between the uniformed elite and the general populace, reminding citizens that their protectors are also citizens.</w:t>
      </w:r>
    </w:p>
    <w:p>
      <w:pPr>
        <w:pStyle w:val="BodyText"/>
      </w:pPr>
      <w:r>
        <w:t xml:space="preserve">The geographical context of</w:t>
      </w:r>
      <w:r>
        <w:t xml:space="preserve"> </w:t>
      </w:r>
      <w:r>
        <w:rPr>
          <w:bCs/>
          <w:b/>
        </w:rPr>
        <w:t xml:space="preserve">Bangkok</w:t>
      </w:r>
      <w:r>
        <w:t xml:space="preserve"> adds another layer to this reflection. As one of Asia’s most congested megacities,</w:t>
      </w:r>
      <w:r>
        <w:t xml:space="preserve"> </w:t>
      </w:r>
      <w:r>
        <w:rPr>
          <w:bCs/>
          <w:b/>
        </w:rPr>
        <w:t xml:space="preserve">Bangkok</w:t>
      </w:r>
      <w:r>
        <w:t xml:space="preserve"> presents logistical nightmares that require precise military-grade coordination. Traffic management during state events, security for international summits, and rapid response to urban emergencies all fall under the purview of military police and internal security units stationed in the capital. The</w:t>
      </w:r>
      <w:r>
        <w:t xml:space="preserve"> </w:t>
      </w:r>
      <w:r>
        <w:rPr>
          <w:bCs/>
          <w:b/>
        </w:rPr>
        <w:t xml:space="preserve">Military Officer</w:t>
      </w:r>
      <w:r>
        <w:t xml:space="preserve"> in this setting must possess acute situational awareness and adaptability. They operate in an environment where traditional military protocols must be adapted to civilian realities. For instance, maintaining order during protests requires a nuanced understanding of crowd psychology rather than brute force, emphasizing de-escalation and communication skills.</w:t>
      </w:r>
    </w:p>
    <w:p>
      <w:pPr>
        <w:pStyle w:val="BodyText"/>
      </w:pPr>
      <w:r>
        <w:t xml:space="preserve">Moreover, the cultural expectation placed upon a</w:t>
      </w:r>
      <w:r>
        <w:t xml:space="preserve"> </w:t>
      </w:r>
      <w:r>
        <w:rPr>
          <w:bCs/>
          <w:b/>
        </w:rPr>
        <w:t xml:space="preserve">Military Officer</w:t>
      </w:r>
      <w:r>
        <w:t xml:space="preserve"> in</w:t>
      </w:r>
      <w:r>
        <w:t xml:space="preserve"> </w:t>
      </w:r>
      <w:r>
        <w:rPr>
          <w:bCs/>
          <w:b/>
        </w:rPr>
        <w:t xml:space="preserve">Thailand</w:t>
      </w:r>
      <w:r>
        <w:t xml:space="preserve"> is one of moral integrity. Officers are often looked upon as paragons of discipline and patriotism. Their conduct off-duty is scrutinized just as heavily as their performance on duty. This pressure can be burdensome, leading to high standards that sometimes border on the unrealistic. However, it also creates a strong sense of brotherhood and camaraderie within the ranks. The shared experience of rigorous training and service creates bonds that transcend social classes, uniting officers from rural villages in Isan with those from urban centers like</w:t>
      </w:r>
      <w:r>
        <w:t xml:space="preserve"> </w:t>
      </w:r>
      <w:r>
        <w:rPr>
          <w:bCs/>
          <w:b/>
        </w:rPr>
        <w:t xml:space="preserve">Bangkok</w:t>
      </w:r>
      <w:r>
        <w:t xml:space="preserve">. This diversity within the officer corps is vital for a nation as varied as Thailand.</w:t>
      </w:r>
    </w:p>
    <w:p>
      <w:pPr>
        <w:pStyle w:val="BodyText"/>
      </w:pPr>
      <w:r>
        <w:t xml:space="preserve">Looking forward, the role of the</w:t>
      </w:r>
      <w:r>
        <w:t xml:space="preserve"> </w:t>
      </w:r>
      <w:r>
        <w:rPr>
          <w:bCs/>
          <w:b/>
        </w:rPr>
        <w:t xml:space="preserve">Military Officer</w:t>
      </w:r>
      <w:r>
        <w:t xml:space="preserve"> will likely evolve further. With increasing regional complexities in Southeast Asia and changing global security dynamics, Thai officers must be proficient in cyber warfare, counter-terrorism, and international peacekeeping. The traditional model of internal security is expanding into a more complex operational theater. Yet, amidst this modernization, the core values of loyalty to</w:t>
      </w:r>
      <w:r>
        <w:t xml:space="preserve"> </w:t>
      </w:r>
      <w:r>
        <w:rPr>
          <w:bCs/>
          <w:b/>
        </w:rPr>
        <w:t xml:space="preserve">Thailand</w:t>
      </w:r>
      <w:r>
        <w:t xml:space="preserve"> and respect for the people remain constant. The challenge for future officers in</w:t>
      </w:r>
      <w:r>
        <w:t xml:space="preserve"> </w:t>
      </w:r>
      <w:r>
        <w:rPr>
          <w:bCs/>
          <w:b/>
        </w:rPr>
        <w:t xml:space="preserve">Bangkok</w:t>
      </w:r>
      <w:r>
        <w:t xml:space="preserve"> will be to balance technological advancement with human-centric leadership.</w:t>
      </w:r>
    </w:p>
    <w:p>
      <w:pPr>
        <w:pStyle w:val="BodyText"/>
      </w:pPr>
      <w:r>
        <w:t xml:space="preserve">In conclusion, reflecting on the figure of the</w:t>
      </w:r>
    </w:p>
    <w:p>
      <w:pPr>
        <w:pStyle w:val="BodyText"/>
      </w:pPr>
      <w:r>
        <w:t xml:space="preserve">Military Officer in</w:t>
      </w:r>
    </w:p>
    <w:p>
      <w:pPr>
        <w:pStyle w:val="BodyText"/>
      </w:pPr>
      <w:r>
        <w:t xml:space="preserve">Thailand, Bangkok reveals a character defined by paradox and purpose. They are agents of order in a chaotic city, servants in times of disaster, and symbols of national unity. Their journey is one of continuous adaptation to the shifting sands of Thai society. Whether standing guard at the Grand Palace or distributing aid after monsoon rains, they embody the resilience and spirit that</w:t>
      </w:r>
      <w:r>
        <w:t xml:space="preserve"> </w:t>
      </w:r>
      <w:r>
        <w:rPr>
          <w:bCs/>
          <w:b/>
        </w:rPr>
        <w:t xml:space="preserve">Thailand</w:t>
      </w:r>
      <w:r>
        <w:t xml:space="preserve"> prides itself on. To be a</w:t>
      </w:r>
    </w:p>
    <w:p>
      <w:pPr>
        <w:pStyle w:val="BodyText"/>
      </w:pPr>
      <w:r>
        <w:t xml:space="preserve">Military Officer here is to carry the weight of history and the hopes of the future, all within one uniform. It is a calling that demands not just tactical brilliance, but profound moral courage and an unwavering commitment to the land and its people.</w:t>
      </w:r>
    </w:p>
    <w:p>
      <w:pPr>
        <w:pStyle w:val="BodyText"/>
      </w:pPr>
      <w:r>
        <w:t xml:space="preserve">This reflection serves as a testament to those who serve. While</w:t>
      </w:r>
    </w:p>
    <w:p>
      <w:pPr>
        <w:pStyle w:val="BodyText"/>
      </w:pPr>
      <w:r>
        <w:t xml:space="preserve">Bangkok may dazzle with its lights and noise, it is the silent dedication of these officers that often keeps the wheels of society turning smoothly. Their story is inextricably linked to the story of</w:t>
      </w:r>
      <w:r>
        <w:t xml:space="preserve"> </w:t>
      </w:r>
      <w:r>
        <w:rPr>
          <w:bCs/>
          <w:b/>
        </w:rPr>
        <w:t xml:space="preserve">Thailand</w:t>
      </w:r>
      <w:r>
        <w:t xml:space="preserve">, a narrative written in ink and blood, duty and devotion. As we look toward tomorrow, understanding this role is essential for any student of Thai affairs, as it provides critical insight into the nation's political stability and social cohesion.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Service: The Role of the Military Officer in Thailand, Bangkok</dc:title>
  <dc:creator/>
  <cp:keywords/>
  <dcterms:created xsi:type="dcterms:W3CDTF">2026-07-29T15:10:03Z</dcterms:created>
  <dcterms:modified xsi:type="dcterms:W3CDTF">2026-07-29T15:10:03Z</dcterms:modified>
</cp:coreProperties>
</file>

<file path=docProps/custom.xml><?xml version="1.0" encoding="utf-8"?>
<Properties xmlns="http://schemas.openxmlformats.org/officeDocument/2006/custom-properties" xmlns:vt="http://schemas.openxmlformats.org/officeDocument/2006/docPropsVTypes"/>
</file>