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Nepal</w:t>
      </w:r>
      <w:r>
        <w:t xml:space="preserve"> </w:t>
      </w:r>
      <w:r>
        <w:t xml:space="preserve">Kathmandu</w:t>
      </w:r>
    </w:p>
    <w:bookmarkStart w:id="25" w:name="X366c67f17bbe5d7b13c289ca11803154d5e6635"/>
    <w:p>
      <w:pPr>
        <w:pStyle w:val="Heading1"/>
      </w:pPr>
      <w:r>
        <w:t xml:space="preserve">Echoes of the Himalayas and the Streets: A Reflection on the Musician in Nepal Kathmandu</w:t>
      </w:r>
    </w:p>
    <w:p>
      <w:pPr>
        <w:pStyle w:val="FirstParagraph"/>
      </w:pPr>
      <w:r>
        <w:t xml:space="preserve">To step into the labyrinthine alleys of Kathmandu is to enter a realm where time does not merely flow; it resonates. It is a city where ancient stone meets chaotic asphalt, and where silence is often broken not by the wind, but by the soulful strains of music rising from dust-covered corners. In this unique geographical and cultural crucible known as</w:t>
      </w:r>
      <w:r>
        <w:t xml:space="preserve"> </w:t>
      </w:r>
      <w:r>
        <w:rPr>
          <w:bCs/>
          <w:b/>
        </w:rPr>
        <w:t xml:space="preserve">Nepal Kathmandu</w:t>
      </w:r>
      <w:r>
        <w:t xml:space="preserve">, the figure of the</w:t>
      </w:r>
      <w:r>
        <w:t xml:space="preserve"> </w:t>
      </w:r>
      <w:r>
        <w:rPr>
          <w:bCs/>
          <w:b/>
        </w:rPr>
        <w:t xml:space="preserve">Musician</w:t>
      </w:r>
      <w:r>
        <w:t xml:space="preserve"> </w:t>
      </w:r>
      <w:r>
        <w:t xml:space="preserve">holds a profound significance that transcends mere entertainment. Reflecting on this dynamic requires an examination of how music serves as a bridge between the sacred and the profane, the traditional and the modern, creating a sonic tapestry that defines life in this Himalayan capital.</w:t>
      </w:r>
    </w:p>
    <w:bookmarkStart w:id="20" w:name="the-sacred-resonance-music-as-ritual"/>
    <w:p>
      <w:pPr>
        <w:pStyle w:val="Heading2"/>
      </w:pPr>
      <w:r>
        <w:t xml:space="preserve">The Sacred Resonance: Music as Ritual</w:t>
      </w:r>
    </w:p>
    <w:p>
      <w:pPr>
        <w:pStyle w:val="FirstParagraph"/>
      </w:pPr>
      <w:r>
        <w:t xml:space="preserve">In many parts of Nepal Kathmandu, particularly within its dense network of temples and stupas such as Pashupatinath and Boudhanath, the role of the musician is deeply intertwined with spirituality. Here, music is not a performance for an audience but a prayer offered to the divine. The rhythmic beating of</w:t>
      </w:r>
      <w:r>
        <w:t xml:space="preserve"> </w:t>
      </w:r>
      <w:r>
        <w:rPr>
          <w:iCs/>
          <w:i/>
        </w:rPr>
        <w:t xml:space="preserve">Dhime</w:t>
      </w:r>
      <w:r>
        <w:t xml:space="preserve"> </w:t>
      </w:r>
      <w:r>
        <w:t xml:space="preserve">drums and the mournful wail of the</w:t>
      </w:r>
      <w:r>
        <w:t xml:space="preserve"> </w:t>
      </w:r>
      <w:r>
        <w:rPr>
          <w:iCs/>
          <w:i/>
        </w:rPr>
        <w:t xml:space="preserve">Sarangi</w:t>
      </w:r>
      <w:r>
        <w:t xml:space="preserve"> </w:t>
      </w:r>
      <w:r>
        <w:t xml:space="preserve">are integral to Hindu rituals and Buddhist ceremonies. For centuries, these musicians have served as custodians of sacred sound, believing that specific melodies can influence spiritual energy and invite deities into the material world.</w:t>
      </w:r>
    </w:p>
    <w:p>
      <w:pPr>
        <w:pStyle w:val="BodyText"/>
      </w:pPr>
      <w:r>
        <w:t xml:space="preserve">Reflecting on this aspect, one realizes that the</w:t>
      </w:r>
      <w:r>
        <w:t xml:space="preserve"> </w:t>
      </w:r>
      <w:r>
        <w:rPr>
          <w:bCs/>
          <w:b/>
        </w:rPr>
        <w:t xml:space="preserve">Musician</w:t>
      </w:r>
      <w:r>
        <w:t xml:space="preserve"> </w:t>
      </w:r>
      <w:r>
        <w:t xml:space="preserve">in Nepal Kathmandu is often a vessel for heritage. The ragas played during morning prayers are not arbitrary choices but disciplined structures passed down through generations of Gurus. This traditional lineage ensures that the musical identity of Nepal remains intact despite the rapid modernization occurring in the valleys. The musician here is a guardian, ensuring that the acoustic history of</w:t>
      </w:r>
      <w:r>
        <w:t xml:space="preserve"> </w:t>
      </w:r>
      <w:r>
        <w:rPr>
          <w:bCs/>
          <w:b/>
        </w:rPr>
        <w:t xml:space="preserve">Nepal Kathmandu</w:t>
      </w:r>
      <w:r>
        <w:t xml:space="preserve"> </w:t>
      </w:r>
      <w:r>
        <w:t xml:space="preserve">is preserved amidst a world that increasingly favors digital silence over analog noise.</w:t>
      </w:r>
    </w:p>
    <w:bookmarkEnd w:id="20"/>
    <w:bookmarkStart w:id="21" w:name="X458111f3f37462a302d8113eadd952ccd392ceb"/>
    <w:p>
      <w:pPr>
        <w:pStyle w:val="Heading2"/>
      </w:pPr>
      <w:r>
        <w:t xml:space="preserve">The Streets and Squares: Folk Roots and Social Commentary</w:t>
      </w:r>
    </w:p>
    <w:p>
      <w:pPr>
        <w:pStyle w:val="FirstParagraph"/>
      </w:pPr>
      <w:r>
        <w:t xml:space="preserve">Moving away from the temple complexes, one finds another vital layer of the musical landscape in the bustling streets, squares (Chowks), and tea shops of Kathmandu. Here, folk musicians carry forward stories that are purely local yet universally human. The</w:t>
      </w:r>
      <w:r>
        <w:t xml:space="preserve"> </w:t>
      </w:r>
      <w:r>
        <w:rPr>
          <w:bCs/>
          <w:b/>
        </w:rPr>
        <w:t xml:space="preserve">Musician</w:t>
      </w:r>
      <w:r>
        <w:t xml:space="preserve"> </w:t>
      </w:r>
      <w:r>
        <w:t xml:space="preserve">operating in these spaces often relies on oral traditions, singing about love, loss, political upheaval, and daily survival. Instruments like the Madal (a two-headed hand drum) provide a heartbeat to these gatherings.</w:t>
      </w:r>
    </w:p>
    <w:p>
      <w:pPr>
        <w:pStyle w:val="BodyText"/>
      </w:pPr>
      <w:r>
        <w:t xml:space="preserve">In Nepal Kathmandu, music has historically served as a tool for social cohesion and commentary. During times of political transition—such as the end of the monarchy or movements for federalism—music became a voice for the voiceless. The folk songs that echoed through Thamel and Asan bazaar were not just melodies; they were manifestos wrapped in rhyme and rhythm. Reflecting on this, it becomes clear that the</w:t>
      </w:r>
      <w:r>
        <w:t xml:space="preserve"> </w:t>
      </w:r>
      <w:r>
        <w:rPr>
          <w:bCs/>
          <w:b/>
        </w:rPr>
        <w:t xml:space="preserve">Musician</w:t>
      </w:r>
      <w:r>
        <w:t xml:space="preserve"> </w:t>
      </w:r>
      <w:r>
        <w:t xml:space="preserve">in this context is an active participant in societal discourse, using art to process collective trauma and hope. The raw emotion conveyed by these street performers offers a glimpse into the genuine spirit of</w:t>
      </w:r>
      <w:r>
        <w:t xml:space="preserve"> </w:t>
      </w:r>
      <w:r>
        <w:rPr>
          <w:bCs/>
          <w:b/>
        </w:rPr>
        <w:t xml:space="preserve">Nepal Kathmandu</w:t>
      </w:r>
      <w:r>
        <w:t xml:space="preserve">, unfiltered by commercial tourism.</w:t>
      </w:r>
    </w:p>
    <w:bookmarkEnd w:id="21"/>
    <w:bookmarkStart w:id="22" w:name="X6828ea9e28f190aafb3fda54b2bee46093a80a8"/>
    <w:p>
      <w:pPr>
        <w:pStyle w:val="Heading2"/>
      </w:pPr>
      <w:r>
        <w:t xml:space="preserve">The Modern Fusion: A New Generation of Sound</w:t>
      </w:r>
    </w:p>
    <w:p>
      <w:pPr>
        <w:pStyle w:val="FirstParagraph"/>
      </w:pPr>
      <w:r>
        <w:t xml:space="preserve">However, one cannot speak of the musician in Nepal Kathmandu without acknowledging the dramatic shift brought about by globalization and digital media. The last two decades have seen an explosion of contemporary music scenes. Young artists in Kathmandu are blending traditional Nepali folk elements with rock, jazz, pop, and hip-hop. Venues like 0x258 or various indie cafes have become hubs where the</w:t>
      </w:r>
      <w:r>
        <w:t xml:space="preserve"> </w:t>
      </w:r>
      <w:r>
        <w:rPr>
          <w:bCs/>
          <w:b/>
        </w:rPr>
        <w:t xml:space="preserve">Musician</w:t>
      </w:r>
      <w:r>
        <w:t xml:space="preserve"> </w:t>
      </w:r>
      <w:r>
        <w:t xml:space="preserve">experiments with identity.</w:t>
      </w:r>
    </w:p>
    <w:p>
      <w:pPr>
        <w:pStyle w:val="BodyText"/>
      </w:pPr>
      <w:r>
        <w:t xml:space="preserve">This fusion is not merely a commercial endeavor but a reflective response to the complex identity of modern Nepal Kathmandu. These young musicians are grappling with questions of diaspora, climate change, and urban alienation. Their music reflects the duality of living in</w:t>
      </w:r>
      <w:r>
        <w:t xml:space="preserve"> </w:t>
      </w:r>
      <w:r>
        <w:rPr>
          <w:bCs/>
          <w:b/>
        </w:rPr>
        <w:t xml:space="preserve">Nepal Kathmandu</w:t>
      </w:r>
      <w:r>
        <w:t xml:space="preserve">: surrounded by majestic mountains yet suffocated by pollution; steeped in millennia-old culture yet obsessed with global trends. The reflection here is on adaptability. The modern musician proves that tradition is not static; it can evolve while retaining its core essence.</w:t>
      </w:r>
    </w:p>
    <w:bookmarkEnd w:id="22"/>
    <w:bookmarkStart w:id="23" w:name="the-struggle-and-the-resilience"/>
    <w:p>
      <w:pPr>
        <w:pStyle w:val="Heading2"/>
      </w:pPr>
      <w:r>
        <w:t xml:space="preserve">The Struggle and the Resilience</w:t>
      </w:r>
    </w:p>
    <w:p>
      <w:pPr>
        <w:pStyle w:val="FirstParagraph"/>
      </w:pPr>
      <w:r>
        <w:t xml:space="preserve">Yet, a critical reflection must also address the challenges faced by musicians in this region. The economic instability in Nepal Kathmandu means that many talented artists struggle to make a sustainable living. Unlike in larger global markets, the infrastructure for supporting independent artists—such as robust copyright laws or widespread streaming revenue—is still developing. Consequently, many musicians must balance their artistic pursuits with day jobs.</w:t>
      </w:r>
    </w:p>
    <w:p>
      <w:pPr>
        <w:pStyle w:val="BodyText"/>
      </w:pPr>
      <w:r>
        <w:t xml:space="preserve">This struggle adds a poignant layer to the music itself. There is a palpable sense of resilience in every note played by a musician in Nepal Kathmandu despite limited resources, power outages, or lack of institutional support. The passion remains undimmed because music is often seen as an intrinsic part of life rather than just a career choice. This resilience inspires deep admiration for the</w:t>
      </w:r>
      <w:r>
        <w:t xml:space="preserve"> </w:t>
      </w:r>
      <w:r>
        <w:rPr>
          <w:bCs/>
          <w:b/>
        </w:rPr>
        <w:t xml:space="preserve">Musician</w:t>
      </w:r>
      <w:r>
        <w:t xml:space="preserve">, who continues to create beauty amidst chaos.</w:t>
      </w:r>
    </w:p>
    <w:bookmarkEnd w:id="23"/>
    <w:bookmarkStart w:id="24" w:name="conclusion-the-souls-symphony"/>
    <w:p>
      <w:pPr>
        <w:pStyle w:val="Heading2"/>
      </w:pPr>
      <w:r>
        <w:t xml:space="preserve">Conclusion: The Soul’s Symphony</w:t>
      </w:r>
    </w:p>
    <w:p>
      <w:pPr>
        <w:pStyle w:val="FirstParagraph"/>
      </w:pPr>
      <w:r>
        <w:t xml:space="preserve">In conclusion, reflecting on the role of the musician in Nepal Kathmandu reveals a multifaceted reality. It is a world where the sacred Sarangi plays alongside electric guitars, and where folk tales are retold through rap verses. The musician is not just an entertainer but a historian, a spiritual guide, a social commentator, and an innovator.</w:t>
      </w:r>
    </w:p>
    <w:p>
      <w:pPr>
        <w:pStyle w:val="BodyText"/>
      </w:pPr>
      <w:r>
        <w:t xml:space="preserve">Nepal Kathmandu provides the perfect backdrop for this symphony of sound. The city’s chaotic energy matches the complex rhythms of its music. To listen to the music of this region is to understand its soul. As we look toward the future, it is crucial to support and preserve these musical traditions while allowing them to evolve. The</w:t>
      </w:r>
      <w:r>
        <w:t xml:space="preserve"> </w:t>
      </w:r>
      <w:r>
        <w:rPr>
          <w:bCs/>
          <w:b/>
        </w:rPr>
        <w:t xml:space="preserve">Musician</w:t>
      </w:r>
      <w:r>
        <w:t xml:space="preserve"> </w:t>
      </w:r>
      <w:r>
        <w:t xml:space="preserve">in</w:t>
      </w:r>
      <w:r>
        <w:t xml:space="preserve"> </w:t>
      </w:r>
      <w:r>
        <w:rPr>
          <w:bCs/>
          <w:b/>
        </w:rPr>
        <w:t xml:space="preserve">Nepal Kathmandu</w:t>
      </w:r>
      <w:r>
        <w:t xml:space="preserve"> </w:t>
      </w:r>
      <w:r>
        <w:t xml:space="preserve">continues to teach us that amidst the dust and noise of urban life, there exists a profound harmony waiting to be heard.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Musician in the Heart of Nepal Kathmandu</dc:title>
  <dc:creator/>
  <dc:language>en</dc:language>
  <cp:keywords/>
  <dcterms:created xsi:type="dcterms:W3CDTF">2026-07-29T07:59:40Z</dcterms:created>
  <dcterms:modified xsi:type="dcterms:W3CDTF">2026-07-29T07:59:40Z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