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Symphony</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d973a74f84fd192944d1f3afbb28e332f450195"/>
    <w:p>
      <w:pPr>
        <w:pStyle w:val="Heading1"/>
      </w:pPr>
      <w:r>
        <w:t xml:space="preserve">A Symphony of Tradition and Innovation</w:t>
      </w:r>
      <w:r>
        <w:br/>
      </w:r>
      <w:r>
        <w:t xml:space="preserve">A Reflection on the Musician in South Korea Seoul</w:t>
      </w:r>
    </w:p>
    <w:p>
      <w:pPr>
        <w:pStyle w:val="FirstParagraph"/>
      </w:pPr>
      <w:r>
        <w:t xml:space="preserve">In the sprawling, neon-lit expanse of</w:t>
      </w:r>
      <w:r>
        <w:t xml:space="preserve"> </w:t>
      </w:r>
      <w:r>
        <w:rPr>
          <w:bCs/>
          <w:b/>
        </w:rPr>
        <w:t xml:space="preserve">South Korea Seoul</w:t>
      </w:r>
      <w:r>
        <w:t xml:space="preserve">, the air vibrates with a unique frequency. It is a city that seems to hum with an incessant energy, a metropolis where ancient palaces stand shoulder-to-shoulder with futuristic skyscrapers, and where the silence of deep meditation is broken by the relentless beat of K-Pop anthems spilling from subway stations. To walk through this city as an observer is to witness a cultural collision that defines the modern identity of its people. However, it is not merely the architecture or the technology that tells this story; it is, above all else, the</w:t>
      </w:r>
      <w:r>
        <w:t xml:space="preserve"> </w:t>
      </w:r>
      <w:r>
        <w:rPr>
          <w:iCs/>
          <w:i/>
        </w:rPr>
        <w:t xml:space="preserve">musician</w:t>
      </w:r>
      <w:r>
        <w:t xml:space="preserve">. The musician in</w:t>
      </w:r>
      <w:r>
        <w:t xml:space="preserve"> </w:t>
      </w:r>
      <w:r>
        <w:rPr>
          <w:bCs/>
          <w:b/>
        </w:rPr>
        <w:t xml:space="preserve">South Korea Seoul</w:t>
      </w:r>
      <w:r>
        <w:t xml:space="preserve"> </w:t>
      </w:r>
      <w:r>
        <w:t xml:space="preserve">serves as both a mirror and a catalyst for societal change, reflecting deep historical roots while propelling a global cultural phenomenon forward. This reflection seeks to explore the multifaceted role of the musician within this dynamic urban landscape, examining how they bridge the gap between heritage and hyper-modernity.</w:t>
      </w:r>
    </w:p>
    <w:bookmarkStart w:id="20" w:name="the-dual-identity-of-sound"/>
    <w:p>
      <w:pPr>
        <w:pStyle w:val="Heading2"/>
      </w:pPr>
      <w:r>
        <w:t xml:space="preserve">The Dual Identity of Sound</w:t>
      </w:r>
    </w:p>
    <w:p>
      <w:pPr>
        <w:pStyle w:val="FirstParagraph"/>
      </w:pPr>
      <w:r>
        <w:t xml:space="preserve">When one thinks of</w:t>
      </w:r>
      <w:r>
        <w:t xml:space="preserve"> </w:t>
      </w:r>
      <w:r>
        <w:rPr>
          <w:bCs/>
          <w:b/>
        </w:rPr>
        <w:t xml:space="preserve">South Korea Seoul</w:t>
      </w:r>
      <w:r>
        <w:t xml:space="preserve">, images of massive concert venues, synchronized dance routines, and digital streaming records inevitably come to mind. The city is undeniably the heartbeat of the global K-Pop industry. Yet, to define the musician here solely through this lens would be a profound disservice to the richness of their cultural context. In</w:t>
      </w:r>
      <w:r>
        <w:t xml:space="preserve"> </w:t>
      </w:r>
      <w:r>
        <w:rPr>
          <w:bCs/>
          <w:b/>
        </w:rPr>
        <w:t xml:space="preserve">South Korea Seoul</w:t>
      </w:r>
      <w:r>
        <w:t xml:space="preserve">, there exists a parallel universe where traditional instruments like gayageum and daegeum are being reimagined. Young musicians, often trained in classical Western conservatories, return to their roots, blending the pentatonic scales of traditional folk music with electronic beats and orchestral arrangements. This duality is not just a musical choice; it is an existential statement. The musician in</w:t>
      </w:r>
      <w:r>
        <w:t xml:space="preserve"> </w:t>
      </w:r>
      <w:r>
        <w:rPr>
          <w:bCs/>
          <w:b/>
        </w:rPr>
        <w:t xml:space="preserve">South Korea Seoul</w:t>
      </w:r>
      <w:r>
        <w:t xml:space="preserve"> </w:t>
      </w:r>
      <w:r>
        <w:t xml:space="preserve">acts as a custodian of memory, ensuring that amidst the rapid pace of modernization, the soulful melodies of the past are not lost to the noise.</w:t>
      </w:r>
    </w:p>
    <w:bookmarkEnd w:id="20"/>
    <w:bookmarkStart w:id="21" w:name="the-street-as-a-stage"/>
    <w:p>
      <w:pPr>
        <w:pStyle w:val="Heading2"/>
      </w:pPr>
      <w:r>
        <w:t xml:space="preserve">The Street as a Stage</w:t>
      </w:r>
    </w:p>
    <w:p>
      <w:pPr>
        <w:pStyle w:val="FirstParagraph"/>
      </w:pPr>
      <w:r>
        <w:t xml:space="preserve">Beyond the polished studios and stadiums, one must look to the streets. In neighborhoods like Hongdae and Insadong,</w:t>
      </w:r>
      <w:r>
        <w:t xml:space="preserve"> </w:t>
      </w:r>
      <w:r>
        <w:rPr>
          <w:bCs/>
          <w:b/>
        </w:rPr>
        <w:t xml:space="preserve">South Korea Seoul</w:t>
      </w:r>
      <w:r>
        <w:t xml:space="preserve"> </w:t>
      </w:r>
      <w:r>
        <w:t xml:space="preserve">transforms into an open-air amphitheater. Here, street musicians are not merely entertainers; they are vital participants in the social fabric of the city. You will find buskers playing violin under the cherry blossoms in spring, or hip-hop dancers battling on concrete squares during summer nights. These performers represent a different stratum of artistic expression—one that is raw, unfiltered, and deeply accessible. For tourists and locals alike, these moments provide a human connection to the city’s rhythm. The street musician in</w:t>
      </w:r>
      <w:r>
        <w:t xml:space="preserve"> </w:t>
      </w:r>
      <w:r>
        <w:rPr>
          <w:bCs/>
          <w:b/>
        </w:rPr>
        <w:t xml:space="preserve">South Korea Seoul</w:t>
      </w:r>
      <w:r>
        <w:t xml:space="preserve"> </w:t>
      </w:r>
      <w:r>
        <w:t xml:space="preserve">breaks down the barriers between performer and audience, creating intimate spaces of shared emotion in a city that can often feel impersonal due to its scale. They remind us that art is not confined to elite institutions but thrives in the everyday moments of urban life.</w:t>
      </w:r>
    </w:p>
    <w:bookmarkEnd w:id="21"/>
    <w:bookmarkStart w:id="22" w:name="technology-and-tradition-collide"/>
    <w:p>
      <w:pPr>
        <w:pStyle w:val="Heading2"/>
      </w:pPr>
      <w:r>
        <w:t xml:space="preserve">Technology and Tradition Collide</w:t>
      </w:r>
    </w:p>
    <w:p>
      <w:pPr>
        <w:pStyle w:val="FirstParagraph"/>
      </w:pPr>
      <w:r>
        <w:t xml:space="preserve">Furthermore, the musician in</w:t>
      </w:r>
      <w:r>
        <w:t xml:space="preserve"> </w:t>
      </w:r>
      <w:r>
        <w:rPr>
          <w:bCs/>
          <w:b/>
        </w:rPr>
        <w:t xml:space="preserve">South Korea Seoul</w:t>
      </w:r>
      <w:r>
        <w:t xml:space="preserve"> </w:t>
      </w:r>
      <w:r>
        <w:t xml:space="preserve">operates at the forefront of technological innovation. The city’s infrastructure, known for its speed and connectivity, influences how music is produced and consumed. Independent artists utilize digital platforms to distribute their work globally without relying on traditional gatekeepers. This democratization of music has led to an explosion of genres, from indie rock lo-fi soundscapes to experimental electronic compositions that defy categorization. The musician here is not just a composer but a tech-savvy entrepreneur, managing their brand through social media and engaging directly with a worldwide fanbase. This intersection of tradition and technology highlights the adaptability of the</w:t>
      </w:r>
      <w:r>
        <w:t xml:space="preserve"> </w:t>
      </w:r>
      <w:r>
        <w:rPr>
          <w:iCs/>
          <w:i/>
        </w:rPr>
        <w:t xml:space="preserve">musician</w:t>
      </w:r>
      <w:r>
        <w:t xml:space="preserve">. They do not reject modernity; instead, they harness it to amplify their voices, ensuring that Korean musical narratives reach corners of the globe previously inaccessible.</w:t>
      </w:r>
    </w:p>
    <w:bookmarkEnd w:id="22"/>
    <w:bookmarkStart w:id="23" w:name="the-emotional-resonance"/>
    <w:p>
      <w:pPr>
        <w:pStyle w:val="Heading2"/>
      </w:pPr>
      <w:r>
        <w:t xml:space="preserve">The Emotional Resonance</w:t>
      </w:r>
    </w:p>
    <w:p>
      <w:pPr>
        <w:pStyle w:val="FirstParagraph"/>
      </w:pPr>
      <w:r>
        <w:t xml:space="preserve">However, beneath the glossy exterior and digital prowess lies a profound emotional depth. The concept of *han*—a uniquely Korean term describing a collective feeling of sorrow, resentment, and resilience—is often woven into the lyrics and melodies produced by musicians in</w:t>
      </w:r>
      <w:r>
        <w:t xml:space="preserve"> </w:t>
      </w:r>
      <w:r>
        <w:rPr>
          <w:bCs/>
          <w:b/>
        </w:rPr>
        <w:t xml:space="preserve">South Korea Seoul</w:t>
      </w:r>
      <w:r>
        <w:t xml:space="preserve">. Whether it is a ballad that tugs at the heartstrings or an indie track that critiques social pressures, these songs resonate because they speak to shared human experiences. In a high-pressure society where academic and professional expectations are immense, music serves as a therapeutic outlet. The musician becomes a confidant, articulating feelings of isolation and hope that many feel but struggle to express. Listening to the diverse soundscape of</w:t>
      </w:r>
      <w:r>
        <w:t xml:space="preserve"> </w:t>
      </w:r>
      <w:r>
        <w:rPr>
          <w:bCs/>
          <w:b/>
        </w:rPr>
        <w:t xml:space="preserve">South Korea Seoul</w:t>
      </w:r>
      <w:r>
        <w:t xml:space="preserve"> </w:t>
      </w:r>
      <w:r>
        <w:t xml:space="preserve">is akin to reading the city’s diary; it captures the joy, pain, ambition, and vulnerability of its inhabitants.</w:t>
      </w:r>
    </w:p>
    <w:bookmarkEnd w:id="23"/>
    <w:bookmarkStart w:id="24" w:name="conclusion-the-eternal-echo"/>
    <w:p>
      <w:pPr>
        <w:pStyle w:val="Heading2"/>
      </w:pPr>
      <w:r>
        <w:t xml:space="preserve">Conclusion: The Eternal Echo</w:t>
      </w:r>
    </w:p>
    <w:p>
      <w:pPr>
        <w:pStyle w:val="FirstParagraph"/>
      </w:pPr>
      <w:r>
        <w:t xml:space="preserve">In conclusion, the musician in</w:t>
      </w:r>
      <w:r>
        <w:t xml:space="preserve"> </w:t>
      </w:r>
      <w:r>
        <w:rPr>
          <w:bCs/>
          <w:b/>
        </w:rPr>
        <w:t xml:space="preserve">South Korea Seoul</w:t>
      </w:r>
      <w:r>
        <w:t xml:space="preserve"> </w:t>
      </w:r>
      <w:r>
        <w:t xml:space="preserve">occupies a unique position at the crossroads of history and futurism. They are guardians of tradition who innovate for tomorrow; street performers who connect deeply with communities; and digital natives who navigate complex global markets. To reflect on their role is to reflect on the soul of</w:t>
      </w:r>
      <w:r>
        <w:t xml:space="preserve"> </w:t>
      </w:r>
      <w:r>
        <w:rPr>
          <w:bCs/>
          <w:b/>
        </w:rPr>
        <w:t xml:space="preserve">South Korea Seoul</w:t>
      </w:r>
      <w:r>
        <w:t xml:space="preserve"> </w:t>
      </w:r>
      <w:r>
        <w:t xml:space="preserve">itself—a city that constantly reinvents itself while holding tightly to its identity. As I listen to the echoes bouncing off the Han River and the hum of traffic in Gangnam, I realize that music is not just background noise. It is the thread that stitches together past and present, local and global, individual and collective. The musician does not merely play notes; they compose the narrative of a city forever in motion. In</w:t>
      </w:r>
      <w:r>
        <w:t xml:space="preserve"> </w:t>
      </w:r>
      <w:r>
        <w:rPr>
          <w:bCs/>
          <w:b/>
        </w:rPr>
        <w:t xml:space="preserve">South Korea Seoul</w:t>
      </w:r>
      <w:r>
        <w:t xml:space="preserve">, every melody tells a story of resilience, creativity, and an enduring love for beauty in all its forms. Thus, to understand the essence of this vibrant metropolis, one must simply listen to its musicians.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Symphony of Tradition and Innovation: A Reflection on the Musician in South Korea Seoul</dc:title>
  <dc:creator/>
  <dc:language>en</dc:language>
  <cp:keywords/>
  <dcterms:created xsi:type="dcterms:W3CDTF">2026-07-29T13:49:36Z</dcterms:created>
  <dcterms:modified xsi:type="dcterms:W3CDTF">2026-07-29T13:49:36Z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