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Oceanographer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Saudi</w:t>
      </w:r>
      <w:r>
        <w:t xml:space="preserve"> </w:t>
      </w:r>
      <w:r>
        <w:t xml:space="preserve">Arabia's</w:t>
      </w:r>
      <w:r>
        <w:t xml:space="preserve"> </w:t>
      </w:r>
      <w:r>
        <w:t xml:space="preserve">Jeddah</w:t>
      </w:r>
    </w:p>
    <w:bookmarkStart w:id="25" w:name="X4be91e8dd2f8c10acd4f49140e86e9633d1260c"/>
    <w:p>
      <w:pPr>
        <w:pStyle w:val="Heading1"/>
      </w:pPr>
      <w:r>
        <w:t xml:space="preserve">The Silent Guardian of the Red Sea:</w:t>
      </w:r>
      <w:r>
        <w:br/>
      </w:r>
      <w:r>
        <w:t xml:space="preserve">A Reflection on the Oceanographer in Jeddah</w:t>
      </w:r>
    </w:p>
    <w:p>
      <w:pPr>
        <w:pStyle w:val="FirstParagraph"/>
      </w:pPr>
      <w:r>
        <w:t xml:space="preserve">The Red Sea is not merely a body of water; it is a living, breathing entity that defines the identity of</w:t>
      </w:r>
      <w:r>
        <w:t xml:space="preserve"> </w:t>
      </w:r>
      <w:r>
        <w:rPr>
          <w:bCs/>
          <w:b/>
        </w:rPr>
        <w:t xml:space="preserve">Saudi Arabia Jeddah</w:t>
      </w:r>
      <w:r>
        <w:t xml:space="preserve">. For centuries, this azure corridor has served as a gateway for trade, pilgrimage, and culture. However, in the modern era, the waters off the coast of Jeddah face unprecedented challenges ranging from rising temperatures to coral bleaching and pollution. It is within this critical context that the role of an</w:t>
      </w:r>
      <w:r>
        <w:t xml:space="preserve"> </w:t>
      </w:r>
      <w:r>
        <w:rPr>
          <w:bCs/>
          <w:b/>
        </w:rPr>
        <w:t xml:space="preserve">Oceanographer</w:t>
      </w:r>
      <w:r>
        <w:t xml:space="preserve"> </w:t>
      </w:r>
      <w:r>
        <w:t xml:space="preserve">transitions from being a mere academic researcher to becoming a vital steward of national heritage and economic future. Reflecting on this profession through the lens of my local environment in Jeddah reveals a profound sense of responsibility, scientific curiosity, and urgent necessity.</w:t>
      </w:r>
    </w:p>
    <w:bookmarkStart w:id="20" w:name="the-unique-identity-of-the-red-sea"/>
    <w:p>
      <w:pPr>
        <w:pStyle w:val="Heading2"/>
      </w:pPr>
      <w:r>
        <w:t xml:space="preserve">The Unique Identity of the Red Sea</w:t>
      </w:r>
    </w:p>
    <w:p>
      <w:pPr>
        <w:pStyle w:val="FirstParagraph"/>
      </w:pPr>
      <w:r>
        <w:t xml:space="preserve">To understand the weight carried by an</w:t>
      </w:r>
      <w:r>
        <w:t xml:space="preserve"> </w:t>
      </w:r>
      <w:r>
        <w:rPr>
          <w:bCs/>
          <w:b/>
        </w:rPr>
        <w:t xml:space="preserve">Oceanographer</w:t>
      </w:r>
      <w:r>
        <w:t xml:space="preserve">, one must first appreciate the uniqueness of the ecosystem they study. The Red Sea is one of the saltiest and warmest seas in the world, isolated from other oceans by narrow straits. This isolation has led to a biodiversity that is both fragile and spectacular. In Jeddah, where the city meets the sea at Al-Balad, this connection is historical and visceral. The</w:t>
      </w:r>
      <w:r>
        <w:t xml:space="preserve"> </w:t>
      </w:r>
      <w:r>
        <w:rPr>
          <w:bCs/>
          <w:b/>
        </w:rPr>
        <w:t xml:space="preserve">Oceanographer</w:t>
      </w:r>
      <w:r>
        <w:t xml:space="preserve"> </w:t>
      </w:r>
      <w:r>
        <w:t xml:space="preserve">does not just study water; they study a unique biological archive that has survived millennia of geological shifts. For the resident or practitioner in Jeddah, this knowledge is not abstract theory but a direct observation of the changing tides at their doorstep.</w:t>
      </w:r>
    </w:p>
    <w:p>
      <w:pPr>
        <w:pStyle w:val="BodyText"/>
      </w:pPr>
      <w:r>
        <w:t xml:space="preserve">Reflecting on this, I realize that the work of an</w:t>
      </w:r>
      <w:r>
        <w:t xml:space="preserve"> </w:t>
      </w:r>
      <w:r>
        <w:rPr>
          <w:bCs/>
          <w:b/>
        </w:rPr>
        <w:t xml:space="preserve">Oceanographer</w:t>
      </w:r>
      <w:r>
        <w:t xml:space="preserve"> </w:t>
      </w:r>
      <w:r>
        <w:t xml:space="preserve">here is deeply contextual. It requires an intimate understanding of local currents, salinity gradients specific to the Gulf of Aqaba and the wider Red Sea, and the micro-climates generated by the Sarawat Mountains meeting the coast. This localized knowledge is what distinguishes a generic marine study from meaningful scientific contribution in</w:t>
      </w:r>
      <w:r>
        <w:t xml:space="preserve"> </w:t>
      </w:r>
      <w:r>
        <w:rPr>
          <w:bCs/>
          <w:b/>
        </w:rPr>
        <w:t xml:space="preserve">Saudi Arabia Jeddah</w:t>
      </w:r>
      <w:r>
        <w:t xml:space="preserve">. It bridges the gap between global climate models and local reality.</w:t>
      </w:r>
    </w:p>
    <w:bookmarkEnd w:id="20"/>
    <w:bookmarkStart w:id="21" w:name="Xe462c1314680333a2bfbb31c6237c397a7e7bb2"/>
    <w:p>
      <w:pPr>
        <w:pStyle w:val="Heading2"/>
      </w:pPr>
      <w:r>
        <w:t xml:space="preserve">The Intersection of Vision 2030 and Marine Science</w:t>
      </w:r>
    </w:p>
    <w:p>
      <w:pPr>
        <w:pStyle w:val="FirstParagraph"/>
      </w:pPr>
      <w:r>
        <w:t xml:space="preserve">The transformation of</w:t>
      </w:r>
      <w:r>
        <w:t xml:space="preserve"> </w:t>
      </w:r>
      <w:r>
        <w:rPr>
          <w:bCs/>
          <w:b/>
        </w:rPr>
        <w:t xml:space="preserve">Saudi Arabia Jeddah</w:t>
      </w:r>
      <w:r>
        <w:t xml:space="preserve"> </w:t>
      </w:r>
      <w:r>
        <w:t xml:space="preserve">is a central theme in my reflection. Under the banner of Vision 2030, there is a massive push to diversify the economy, with tourism and sustainable development playing pivotal roles. Jeddah is undergoing monumental changes with projects like the Red Sea Project and The Line nearby. In this landscape, the</w:t>
      </w:r>
      <w:r>
        <w:t xml:space="preserve"> </w:t>
      </w:r>
      <w:r>
        <w:rPr>
          <w:bCs/>
          <w:b/>
        </w:rPr>
        <w:t xml:space="preserve">Oceanographer</w:t>
      </w:r>
      <w:r>
        <w:t xml:space="preserve"> </w:t>
      </w:r>
      <w:r>
        <w:t xml:space="preserve">becomes a key advisor in environmental impact assessments and sustainable coastal management.</w:t>
      </w:r>
    </w:p>
    <w:p>
      <w:pPr>
        <w:pStyle w:val="BodyText"/>
      </w:pPr>
      <w:r>
        <w:t xml:space="preserve">I often find myself reflecting on how traditional scientific methods must evolve to support these ambitious goals. An</w:t>
      </w:r>
      <w:r>
        <w:t xml:space="preserve"> </w:t>
      </w:r>
      <w:r>
        <w:rPr>
          <w:bCs/>
          <w:b/>
        </w:rPr>
        <w:t xml:space="preserve">Oceanographer</w:t>
      </w:r>
      <w:r>
        <w:t xml:space="preserve"> </w:t>
      </w:r>
      <w:r>
        <w:t xml:space="preserve">today must be part scientist, part policy advisor, and part community educator. When we discuss the health of the reefs off Jeddah’s coast, we are not just discussing fish populations; we are discussing the viability of future tourism hubs and the preservation of natural heritage sites. The data provided by</w:t>
      </w:r>
      <w:r>
        <w:t xml:space="preserve"> </w:t>
      </w:r>
      <w:r>
        <w:rPr>
          <w:bCs/>
          <w:b/>
        </w:rPr>
        <w:t xml:space="preserve">Oceanographer</w:t>
      </w:r>
      <w:r>
        <w:t xml:space="preserve"> </w:t>
      </w:r>
      <w:r>
        <w:t xml:space="preserve">professionals directly influences urban planning decisions. If marine currents are misunderstood, coastal erosion could threaten infrastructure; if coral health is ignored, biodiversity loss could render marine tourism unsustainable. Thus, the professional identity of an</w:t>
      </w:r>
      <w:r>
        <w:t xml:space="preserve"> </w:t>
      </w:r>
      <w:r>
        <w:rPr>
          <w:bCs/>
          <w:b/>
        </w:rPr>
        <w:t xml:space="preserve">Oceanographer</w:t>
      </w:r>
      <w:r>
        <w:t xml:space="preserve"> </w:t>
      </w:r>
      <w:r>
        <w:t xml:space="preserve">in Jeddah is inextricably linked to the economic and social fabric of Vision 2030.</w:t>
      </w:r>
    </w:p>
    <w:bookmarkEnd w:id="21"/>
    <w:bookmarkStart w:id="22" w:name="X0f326da00aaf12d0f076a794fa6f4ac2dd9892b"/>
    <w:p>
      <w:pPr>
        <w:pStyle w:val="Heading2"/>
      </w:pPr>
      <w:r>
        <w:t xml:space="preserve">The Challenge of Climate Change and Coral Bleaching</w:t>
      </w:r>
    </w:p>
    <w:p>
      <w:pPr>
        <w:pStyle w:val="FirstParagraph"/>
      </w:pPr>
      <w:r>
        <w:t xml:space="preserve">A profound emotional weight accompanies the work when observing the signs of climate change. Walking along the Jeddah Corniche, one can observe changes in water clarity and temperature. For an</w:t>
      </w:r>
      <w:r>
        <w:t xml:space="preserve"> </w:t>
      </w:r>
      <w:r>
        <w:rPr>
          <w:bCs/>
          <w:b/>
        </w:rPr>
        <w:t xml:space="preserve">Oceanographer</w:t>
      </w:r>
      <w:r>
        <w:t xml:space="preserve">, these are not just observations but data points signaling a crisis. The Red Sea has shown remarkable resilience to warming waters compared to other global reefs, but this resilience is being tested. Coral bleaching events are no longer anomalies; they are recurring warnings.</w:t>
      </w:r>
    </w:p>
    <w:p>
      <w:pPr>
        <w:pStyle w:val="BodyText"/>
      </w:pPr>
      <w:r>
        <w:t xml:space="preserve">Reflecting on this, I feel a mix of concern and determination. The role of the</w:t>
      </w:r>
      <w:r>
        <w:t xml:space="preserve"> </w:t>
      </w:r>
      <w:r>
        <w:rPr>
          <w:bCs/>
          <w:b/>
        </w:rPr>
        <w:t xml:space="preserve">Oceanographer</w:t>
      </w:r>
      <w:r>
        <w:t xml:space="preserve"> </w:t>
      </w:r>
      <w:r>
        <w:t xml:space="preserve">here is defensive yet proactive. It involves monitoring baseline data to detect shifts early, studying heat-tolerant coral species that could potentially aid in restoration efforts, and advising on reduction strategies for local stressors like wastewater discharge and plastic pollution. In</w:t>
      </w:r>
      <w:r>
        <w:t xml:space="preserve"> </w:t>
      </w:r>
      <w:r>
        <w:rPr>
          <w:bCs/>
          <w:b/>
        </w:rPr>
        <w:t xml:space="preserve">Saudi Arabia Jeddah</w:t>
      </w:r>
      <w:r>
        <w:t xml:space="preserve">, where population density along the coast is high, managing the interface between urban runoff and marine health is a daily operational reality. The</w:t>
      </w:r>
      <w:r>
        <w:t xml:space="preserve"> </w:t>
      </w:r>
      <w:r>
        <w:rPr>
          <w:bCs/>
          <w:b/>
        </w:rPr>
        <w:t xml:space="preserve">Oceanographer</w:t>
      </w:r>
      <w:r>
        <w:t xml:space="preserve"> </w:t>
      </w:r>
      <w:r>
        <w:t xml:space="preserve">serves as the voice of the ocean, translating complex thermal data into actionable insights for city planners and policymakers.</w:t>
      </w:r>
    </w:p>
    <w:bookmarkEnd w:id="22"/>
    <w:bookmarkStart w:id="23" w:name="the-cultural-and-educational-imperative"/>
    <w:p>
      <w:pPr>
        <w:pStyle w:val="Heading2"/>
      </w:pPr>
      <w:r>
        <w:t xml:space="preserve">The Cultural and Educational Imperative</w:t>
      </w:r>
    </w:p>
    <w:p>
      <w:pPr>
        <w:pStyle w:val="FirstParagraph"/>
      </w:pPr>
      <w:r>
        <w:t xml:space="preserve">Beyond technical analysis, there is a cultural dimension to this reflection. Historically, fishing has been a livelihood in Jeddah. While modernization has shifted the economic focus, the respect for the sea remains part of the local psyche. The</w:t>
      </w:r>
      <w:r>
        <w:t xml:space="preserve"> </w:t>
      </w:r>
      <w:r>
        <w:rPr>
          <w:bCs/>
          <w:b/>
        </w:rPr>
        <w:t xml:space="preserve">Oceanographer</w:t>
      </w:r>
      <w:r>
        <w:t xml:space="preserve"> </w:t>
      </w:r>
      <w:r>
        <w:t xml:space="preserve">must engage with this cultural heritage. It is not enough to publish papers; there must be outreach to school children in Jeddah, explaining why protecting their coastal waters matters.</w:t>
      </w:r>
    </w:p>
    <w:p>
      <w:pPr>
        <w:pStyle w:val="BodyText"/>
      </w:pPr>
      <w:r>
        <w:t xml:space="preserve">I have come to realize that an effective</w:t>
      </w:r>
      <w:r>
        <w:t xml:space="preserve"> </w:t>
      </w:r>
      <w:r>
        <w:rPr>
          <w:bCs/>
          <w:b/>
        </w:rPr>
        <w:t xml:space="preserve">Oceanographer</w:t>
      </w:r>
      <w:r>
        <w:t xml:space="preserve"> </w:t>
      </w:r>
      <w:r>
        <w:t xml:space="preserve">acts as a translator between the scientific community and the public. By educating the youth of</w:t>
      </w:r>
      <w:r>
        <w:t xml:space="preserve"> </w:t>
      </w:r>
      <w:r>
        <w:rPr>
          <w:bCs/>
          <w:b/>
        </w:rPr>
        <w:t xml:space="preserve">Saudi Arabia Jeddah</w:t>
      </w:r>
      <w:r>
        <w:t xml:space="preserve">, we foster a new generation of environmental stewards. When a child learns about the symbiotic relationship between clownfish and anemones in their local reefs, they develop an emotional connection to their environment that transcends data sheets. This educational role is perhaps the most enduring legacy an</w:t>
      </w:r>
      <w:r>
        <w:t xml:space="preserve"> </w:t>
      </w:r>
      <w:r>
        <w:rPr>
          <w:bCs/>
          <w:b/>
        </w:rPr>
        <w:t xml:space="preserve">Oceanographer</w:t>
      </w:r>
      <w:r>
        <w:t xml:space="preserve"> </w:t>
      </w:r>
      <w:r>
        <w:t xml:space="preserve">can leave in Jeddah.</w:t>
      </w:r>
    </w:p>
    <w:bookmarkEnd w:id="23"/>
    <w:bookmarkStart w:id="24" w:name="conclusion-a-call-for-stewardship"/>
    <w:p>
      <w:pPr>
        <w:pStyle w:val="Heading2"/>
      </w:pPr>
      <w:r>
        <w:t xml:space="preserve">Conclusion: A Call for Stewardship</w:t>
      </w:r>
    </w:p>
    <w:p>
      <w:pPr>
        <w:pStyle w:val="FirstParagraph"/>
      </w:pPr>
      <w:r>
        <w:t xml:space="preserve">In conclusion, my reflection on the profession of an</w:t>
      </w:r>
      <w:r>
        <w:t xml:space="preserve"> </w:t>
      </w:r>
      <w:r>
        <w:rPr>
          <w:bCs/>
          <w:b/>
        </w:rPr>
        <w:t xml:space="preserve">Oceanographer</w:t>
      </w:r>
      <w:r>
        <w:t xml:space="preserve">, specifically situated within the dynamic context of</w:t>
      </w:r>
      <w:r>
        <w:t xml:space="preserve"> </w:t>
      </w:r>
      <w:r>
        <w:rPr>
          <w:bCs/>
          <w:b/>
        </w:rPr>
        <w:t xml:space="preserve">Saudi Arabia Jeddah</w:t>
      </w:r>
      <w:r>
        <w:t xml:space="preserve">, reveals a multifaceted role that is critical to our future. It is a role defined by scientific rigor, strategic importance in national development, urgent environmental stewardship, and cultural engagement. The Red Sea offers Jeddah its beauty and its economic potential, but it also demands respect and protection.</w:t>
      </w:r>
    </w:p>
    <w:p>
      <w:pPr>
        <w:pStyle w:val="BodyText"/>
      </w:pPr>
      <w:r>
        <w:t xml:space="preserve">The</w:t>
      </w:r>
      <w:r>
        <w:t xml:space="preserve"> </w:t>
      </w:r>
      <w:r>
        <w:rPr>
          <w:bCs/>
          <w:b/>
        </w:rPr>
        <w:t xml:space="preserve">Oceanographer</w:t>
      </w:r>
      <w:r>
        <w:t xml:space="preserve"> </w:t>
      </w:r>
      <w:r>
        <w:t xml:space="preserve">stands at the forefront of this protection effort. Whether through monitoring water quality along the corniche or modeling future climate impacts on coastal infrastructure, their work ensures that development does not come at the expense of ecological collapse. As Jeddah continues to grow and transform, the insights provided by marine science will be indispensable. It is a privilege to witness and contribute to this intersection of nature, science, and society in one of the world’s most historically significant coastal cities. The ocean is no longer just a backdrop; it is an active participant in our future, guided by the careful hands and keen minds of</w:t>
      </w:r>
      <w:r>
        <w:t xml:space="preserve"> </w:t>
      </w:r>
      <w:r>
        <w:rPr>
          <w:bCs/>
          <w:b/>
        </w:rPr>
        <w:t xml:space="preserve">Oceanographers</w:t>
      </w: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an Oceanographer in the Context of Saudi Arabia's Jeddah</dc:title>
  <dc:creator/>
  <dc:language>en</dc:language>
  <cp:keywords/>
  <dcterms:created xsi:type="dcterms:W3CDTF">2026-07-29T17:56:43Z</dcterms:created>
  <dcterms:modified xsi:type="dcterms:W3CDTF">2026-07-29T17:56:43Z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