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c1ffbded406bda8e53618ce327e2701d5085b31"/>
    <w:p>
      <w:pPr>
        <w:pStyle w:val="Heading1"/>
      </w:pPr>
      <w:r>
        <w:t xml:space="preserve">Silent Depths, Shining Coasts: A Reflection Paper on the Role of the Oceanographer in United Arab Emirates Dubai</w:t>
      </w:r>
    </w:p>
    <w:p>
      <w:pPr>
        <w:pStyle w:val="FirstParagraph"/>
      </w:pPr>
      <w:r>
        <w:rPr>
          <w:bCs/>
          <w:b/>
        </w:rPr>
        <w:t xml:space="preserve">Date:</w:t>
      </w:r>
      <w:r>
        <w:t xml:space="preserve"> </w:t>
      </w:r>
      <w:r>
        <w:t xml:space="preserve">October 26, 2023</w:t>
      </w:r>
      <w:r>
        <w:br/>
      </w:r>
      <w:r>
        <w:rPr>
          <w:bCs/>
          <w:b/>
        </w:rPr>
        <w:t xml:space="preserve">Title:</w:t>
      </w:r>
      <w:r>
        <w:t xml:space="preserve">The Intersection of Marine Science and Urban Vision: The Critical Role of the Oceanographer in United Arab Emirates Dubai</w:t>
      </w:r>
    </w:p>
    <w:p>
      <w:r>
        <w:pict>
          <v:rect style="width:0;height:1.5pt" o:hralign="center" o:hrstd="t" o:hr="t"/>
        </w:pict>
      </w:r>
    </w:p>
    <w:bookmarkStart w:id="20" w:name="X1372e6c0a063503beef34d12e738f14d7a31322"/>
    <w:p>
      <w:pPr>
        <w:pStyle w:val="Heading2"/>
      </w:pPr>
      <w:r>
        <w:t xml:space="preserve">I. Introduction: The Paradox of Arid Prosperity</w:t>
      </w:r>
    </w:p>
    <w:p>
      <w:pPr>
        <w:pStyle w:val="FirstParagraph"/>
      </w:pPr>
      <w:r>
        <w:t xml:space="preserve">To understand the necessity of marine science in the Middle East, one must first confront a geographical paradox. When one envisions Dubai, a city synonymous with hyper-modernity, desert landscapes, and architectural audacity that pierces the clouds, the immediate association is not with water bodies. Yet, it is precisely this juxtaposition of arid land and expansive sea that defines the region's ecological and economic reality. In this context, writing a</w:t>
      </w:r>
      <w:r>
        <w:t xml:space="preserve"> </w:t>
      </w:r>
      <w:r>
        <w:rPr>
          <w:bCs/>
          <w:b/>
        </w:rPr>
        <w:t xml:space="preserve">Reflection Paper</w:t>
      </w:r>
      <w:r>
        <w:t xml:space="preserve"> </w:t>
      </w:r>
      <w:r>
        <w:t xml:space="preserve">on the profession of an</w:t>
      </w:r>
      <w:r>
        <w:t xml:space="preserve"> </w:t>
      </w:r>
      <w:r>
        <w:rPr>
          <w:bCs/>
          <w:b/>
        </w:rPr>
        <w:t xml:space="preserve">Oceanographer</w:t>
      </w:r>
      <w:r>
        <w:t xml:space="preserve">, specifically within the unique socio-ecological framework of</w:t>
      </w:r>
      <w:r>
        <w:t xml:space="preserve"> </w:t>
      </w:r>
      <w:r>
        <w:rPr>
          <w:bCs/>
          <w:b/>
        </w:rPr>
        <w:t xml:space="preserve">United Arab Emirates Dubai</w:t>
      </w:r>
      <w:r>
        <w:t xml:space="preserve">, reveals that the health of a nation’s future is inextricably linked to its understanding and stewardship of its hidden underwater realms.</w:t>
      </w:r>
    </w:p>
    <w:p>
      <w:pPr>
        <w:pStyle w:val="BodyText"/>
      </w:pPr>
      <w:r>
        <w:t xml:space="preserve">The role of the oceanographer here transcends traditional academic curiosity. It becomes a pillar of national security, economic sustainability, and environmental preservation. As Dubai continues to expand vertically into the sky, it simultaneously expands horizontally into the sea through land reclamation projects like The Palm Jumeirah and The World Islands. This dual expansion necessitates a profound scientific dialogue led by oceanographers who bridge the gap between engineering ambition and marine ecological reality.</w:t>
      </w:r>
    </w:p>
    <w:bookmarkEnd w:id="20"/>
    <w:bookmarkStart w:id="21" w:name="Xb3dd17f1ad0df10be5c4166d87e1042143e2377"/>
    <w:p>
      <w:pPr>
        <w:pStyle w:val="Heading2"/>
      </w:pPr>
      <w:r>
        <w:t xml:space="preserve">II. The Ecological Guardian: Protecting Unique Marine Biodiversity</w:t>
      </w:r>
    </w:p>
    <w:p>
      <w:pPr>
        <w:pStyle w:val="FirstParagraph"/>
      </w:pPr>
      <w:r>
        <w:t xml:space="preserve">The primary reflection of an oceanographer working in this region is rooted in conservation. The waters of the United Arab Emirates are not merely empty blue spaces; they are home to some of the most sensitive and productive ecosystems on Earth, particularly coral reefs and seagrass beds. These habitats serve as nurseries for marine life, carbon sinks that combat climate change, and barriers against coastal erosion.</w:t>
      </w:r>
    </w:p>
    <w:p>
      <w:pPr>
        <w:pStyle w:val="BodyText"/>
      </w:pPr>
      <w:r>
        <w:t xml:space="preserve">In Dubai, the oceanographer acts as a guardian of this biodiversity. The warming waters of the Persian Gulf pose an existential threat to local coral populations. Through detailed monitoring and research, oceanographers provide critical data on bleaching events and water quality changes. Their work is not just observational; it is prescriptive. By analyzing temperature gradients and salinity levels, they inform policy decisions regarding protected marine areas such as the Al Zorah Nature Reserve or the Ras Al Khor Wildlife Sanctuary (which extends into marine environments). Without their insights, the delicate balance between urban development and natural heritage could tip irreversibly toward degradation.</w:t>
      </w:r>
    </w:p>
    <w:bookmarkEnd w:id="21"/>
    <w:bookmarkStart w:id="22" w:name="X192fc6ee8ce236ed7a32374f92084e44c277804"/>
    <w:p>
      <w:pPr>
        <w:pStyle w:val="Heading2"/>
      </w:pPr>
      <w:r>
        <w:t xml:space="preserve">III. Engineering with Nature: The Oceanographer in Urban Planning</w:t>
      </w:r>
    </w:p>
    <w:p>
      <w:pPr>
        <w:pStyle w:val="FirstParagraph"/>
      </w:pPr>
      <w:r>
        <w:t xml:space="preserve">Dubai is a city built on bold engineering visions. However, these visions carry significant hydrodynamic implications. This is where the applied role of the oceanographer becomes most visible to the public eye, albeit often unseen in its complexity. When planners propose new waterfront developments or artificial islands, they rely heavily on oceanographic data.</w:t>
      </w:r>
    </w:p>
    <w:p>
      <w:pPr>
        <w:pStyle w:val="BodyText"/>
      </w:pPr>
      <w:r>
        <w:t xml:space="preserve">The oceanographer studies wave patterns, tidal flows, sediment transport mechanisms, and current dynamics. For instance, during the construction of major infrastructure projects like the Dubai Marina or Jumeirah Beach Residence (JBR), understanding how waves would interact with new structures was crucial. Poorly managed currents can lead to severe erosion on adjacent natural beaches or cause siltation that damages coral reefs nearby. The oceanographer serves as a technical advisor, ensuring that urban growth does not come at the cost of coastal stability. They model scenarios to predict how artificial structures will alter local hydrodynamics, allowing engineers to design breakwaters and groynes that mitigate negative impacts.</w:t>
      </w:r>
    </w:p>
    <w:p>
      <w:pPr>
        <w:pStyle w:val="BodyText"/>
      </w:pPr>
      <w:r>
        <w:t xml:space="preserve">This collaboration highlights a shift in perspective: from viewing the ocean as a void to be filled, to viewing it as a dynamic force that must be respected and integrated into urban planning. In</w:t>
      </w:r>
      <w:r>
        <w:t xml:space="preserve"> </w:t>
      </w:r>
      <w:r>
        <w:rPr>
          <w:bCs/>
          <w:b/>
        </w:rPr>
        <w:t xml:space="preserve">United Arab Emirates Dubai</w:t>
      </w:r>
      <w:r>
        <w:t xml:space="preserve">, this scientific integration is what separates sustainable development from ecological disaster.</w:t>
      </w:r>
    </w:p>
    <w:bookmarkEnd w:id="22"/>
    <w:bookmarkStart w:id="23" w:name="iv.-economic-stewardship-beyond-tourism"/>
    <w:p>
      <w:pPr>
        <w:pStyle w:val="Heading2"/>
      </w:pPr>
      <w:r>
        <w:t xml:space="preserve">IV. Economic Stewardship: Beyond Tourism</w:t>
      </w:r>
    </w:p>
    <w:p>
      <w:pPr>
        <w:pStyle w:val="FirstParagraph"/>
      </w:pPr>
      <w:r>
        <w:t xml:space="preserve">While tourism is often cited as the visible benefit of a healthy coastline, the economic role of oceanography extends deeper into fisheries, aquaculture, and blue economy initiatives. The United Arab Emirates has been actively diversifying its economy beyond oil and gas. A significant portion of this diversification involves sustainable marine industries.</w:t>
      </w:r>
    </w:p>
    <w:p>
      <w:pPr>
        <w:pStyle w:val="BodyText"/>
      </w:pPr>
      <w:r>
        <w:t xml:space="preserve">Oceanographers contribute directly to food security by studying fish stocks and identifying sustainable fishing zones. They assist in the development of offshore aquaculture, ensuring that farming operations do not pollute natural waters with excess nutrients or waste. Furthermore, as the region invests in renewable energy sources such as offshore wind and wave energy, oceanographers play a pivotal role in site selection and environmental impact assessments. Their research ensures that green energy projects coexist harmoniously with marine life.</w:t>
      </w:r>
    </w:p>
    <w:bookmarkEnd w:id="23"/>
    <w:bookmarkStart w:id="24" w:name="X8f9cfe3c28b93dc6154cd2f6b5386f5250d5531"/>
    <w:p>
      <w:pPr>
        <w:pStyle w:val="Heading2"/>
      </w:pPr>
      <w:r>
        <w:t xml:space="preserve">V. Education and Public Awareness: Bridging the Gap</w:t>
      </w:r>
    </w:p>
    <w:p>
      <w:pPr>
        <w:pStyle w:val="FirstParagraph"/>
      </w:pPr>
      <w:r>
        <w:t xml:space="preserve">A crucial, often underestimated aspect of an oceanographer’s role is education. In a rapidly modernizing metropolis like Dubai, there can be a disconnect between urban dwellers and the natural environment that surrounds them. The oceanographer serves as an ambassador for the sea.</w:t>
      </w:r>
    </w:p>
    <w:p>
      <w:pPr>
        <w:pStyle w:val="BodyText"/>
      </w:pPr>
      <w:r>
        <w:t xml:space="preserve">Through collaborations with institutions such as the Dubai Aquarium &amp; Underwater Zoo, university research centers, and government environmental agencies, oceanographers translate complex scientific data into accessible knowledge for the public. They lead initiatives on marine cleanup drives, coral planting programs (such as those led by local NGOs supported by scientific expertise), and school educational tours. By fostering a culture of marine literacy among residents and tourists alike, they create a societal support system for environmental policies. When citizens understand the vulnerability of their local reefs to plastic pollution or sunscreen chemicals, behavioral changes follow.</w:t>
      </w:r>
    </w:p>
    <w:bookmarkEnd w:id="24"/>
    <w:bookmarkStart w:id="25" w:name="X7f7bfae95c8b7033ccb90820d58e445d0b8c0a9"/>
    <w:p>
      <w:pPr>
        <w:pStyle w:val="Heading2"/>
      </w:pPr>
      <w:r>
        <w:t xml:space="preserve">VI. Conclusion: A Future Rooted in Science</w:t>
      </w:r>
    </w:p>
    <w:p>
      <w:pPr>
        <w:pStyle w:val="FirstParagraph"/>
      </w:pPr>
      <w:r>
        <w:t xml:space="preserve">In conclusion, the reflection on the profession of an oceanographer in</w:t>
      </w:r>
      <w:r>
        <w:t xml:space="preserve"> </w:t>
      </w:r>
      <w:r>
        <w:rPr>
          <w:bCs/>
          <w:b/>
        </w:rPr>
        <w:t xml:space="preserve">United Arab Emirates Dubai</w:t>
      </w:r>
      <w:r>
        <w:t xml:space="preserve"> </w:t>
      </w:r>
      <w:r>
        <w:t xml:space="preserve">reveals a multifaceted identity that blends scientist, engineer, guardian, and educator. The arid landscape may dominate the visual narrative of Dubai, but it is the marine environment that sustains its ecological integrity and supports its economic ambitions.</w:t>
      </w:r>
    </w:p>
    <w:p>
      <w:pPr>
        <w:pStyle w:val="BodyText"/>
      </w:pPr>
      <w:r>
        <w:t xml:space="preserve">The challenges facing the region—climate change-induced warming of coastal waters, rapid urban expansion into marine spaces, and pollution threats—require more than just political will; they require rigorous scientific guidance. The oceanographer provides this guidance. They ensure that Dubai’s rise does not sink its natural foundations.</w:t>
      </w:r>
    </w:p>
    <w:p>
      <w:pPr>
        <w:pStyle w:val="BodyText"/>
      </w:pPr>
      <w:r>
        <w:t xml:space="preserve">As we look toward the future, particularly with visions such as Expo City Dubai’s focus on sustainability and the UAE’s Net Zero 2050 strategic initiative, the role of marine science will only grow in importance. The oceanographer is no longer a peripheral figure in coastal development but a central architect of sustainable urbanism. Their work ensures that the shiny facade of Dubai remains backed by a resilient, healthy, and vibrant marine ecosystem. To ignore their voice would be to navigate blindly; to listen to them is to chart a course toward enduring prosperity for both the city and its sea.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Oceanographer in the Context of United Arab Emirates Dubai</dc:title>
  <dc:creator/>
  <dc:language>en</dc:language>
  <cp:keywords/>
  <dcterms:created xsi:type="dcterms:W3CDTF">2026-07-29T15:04:03Z</dcterms:created>
  <dcterms:modified xsi:type="dcterms:W3CDTF">2026-07-29T15:04:03Z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