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1674972a730379910748c211d979d28978fcc5"/>
    <w:p>
      <w:pPr>
        <w:pStyle w:val="Heading1"/>
      </w:pPr>
      <w:r>
        <w:t xml:space="preserve">The Tide Within the Concrete Jungle: A Reflection on the Role of an Oceanographer in United States New York City</w:t>
      </w:r>
    </w:p>
    <w:p>
      <w:pPr>
        <w:pStyle w:val="FirstParagraph"/>
      </w:pPr>
      <w:r>
        <w:t xml:space="preserve">The concept of oceanography is traditionally visualized through images of vast, open horizons, remote research vessels cutting through temperate waves, or deep-sea submersibles exploring the abyssal plains. It is a field often associated with isolation and the raw power of nature far from human habitation. However, when one situates oneself within</w:t>
      </w:r>
      <w:r>
        <w:t xml:space="preserve"> </w:t>
      </w:r>
      <w:r>
        <w:rPr>
          <w:bCs/>
          <w:b/>
        </w:rPr>
        <w:t xml:space="preserve">United States New York City</w:t>
      </w:r>
      <w:r>
        <w:t xml:space="preserve">, this traditional paradigm shifts dramatically. The city itself is not merely a backdrop but an active participant in the hydrological and ecological systems that define oceanography. As a reflection on this unique intersection, it becomes evident that being an oceanographer in</w:t>
      </w:r>
      <w:r>
        <w:t xml:space="preserve"> </w:t>
      </w:r>
      <w:r>
        <w:rPr>
          <w:bCs/>
          <w:b/>
        </w:rPr>
        <w:t xml:space="preserve">United States New York City</w:t>
      </w:r>
      <w:r>
        <w:t xml:space="preserve"> </w:t>
      </w:r>
      <w:r>
        <w:t xml:space="preserve">requires a profound reimagining of what it means to study the sea. It demands an understanding of how urbanization, climate change, and human infrastructure converge with marine science in one of the most densely populated coastal environments on Earth.</w:t>
      </w:r>
    </w:p>
    <w:p>
      <w:pPr>
        <w:pStyle w:val="BodyText"/>
      </w:pPr>
      <w:r>
        <w:t xml:space="preserve">The primary challenge for any</w:t>
      </w:r>
      <w:r>
        <w:t xml:space="preserve"> </w:t>
      </w:r>
      <w:r>
        <w:rPr>
          <w:bCs/>
          <w:b/>
        </w:rPr>
        <w:t xml:space="preserve">Oceanographer</w:t>
      </w:r>
      <w:r>
        <w:t xml:space="preserve"> </w:t>
      </w:r>
      <w:r>
        <w:t xml:space="preserve">working in this metropolis is grappling with the sheer density of data and the complexity of anthropogenic influence. Unlike a pristine reef or an open-ocean station, New York Harbor and its surrounding estuaries are heavily engineered environments. The shoreline has been modified, dredged, and hardened over centuries to accommodate commerce and habitation. For the</w:t>
      </w:r>
      <w:r>
        <w:t xml:space="preserve"> </w:t>
      </w:r>
      <w:r>
        <w:rPr>
          <w:bCs/>
          <w:b/>
        </w:rPr>
        <w:t xml:space="preserve">Oceanographer</w:t>
      </w:r>
      <w:r>
        <w:t xml:space="preserve">, this presents a complex puzzle: how do marine ecosystems function when subjected to centuries of pollution, physical alteration, and thermal runoff from industrial processes? Reflecting on this aspect reveals that the work here is less about discovering untouched wilderness and more about remediation, resilience, and adaptation. The oceanographer becomes not just a scientist observing nature, but an engineer of hope for degraded systems.</w:t>
      </w:r>
    </w:p>
    <w:p>
      <w:pPr>
        <w:pStyle w:val="BodyText"/>
      </w:pPr>
      <w:r>
        <w:t xml:space="preserve">Furthermore, the urgency of climate change brings a new dimension to the role of the</w:t>
      </w:r>
      <w:r>
        <w:t xml:space="preserve"> </w:t>
      </w:r>
      <w:r>
        <w:rPr>
          <w:bCs/>
          <w:b/>
        </w:rPr>
        <w:t xml:space="preserve">Oceanographer</w:t>
      </w:r>
      <w:r>
        <w:t xml:space="preserve"> </w:t>
      </w:r>
      <w:r>
        <w:t xml:space="preserve">in</w:t>
      </w:r>
      <w:r>
        <w:t xml:space="preserve"> </w:t>
      </w:r>
      <w:r>
        <w:rPr>
          <w:bCs/>
          <w:b/>
        </w:rPr>
        <w:t xml:space="preserve">United States New York City</w:t>
      </w:r>
      <w:r>
        <w:t xml:space="preserve">. The events surrounding Hurricane Sandy serve as a stark reminder that water is not just a scenic feature but a formidable force capable of reshaping cities. In this context, oceanography transcends academic inquiry and becomes a matter of public safety and urban planning. The data collected by</w:t>
      </w:r>
      <w:r>
        <w:t xml:space="preserve"> </w:t>
      </w:r>
      <w:r>
        <w:rPr>
          <w:bCs/>
          <w:b/>
        </w:rPr>
        <w:t xml:space="preserve">Oceanographers</w:t>
      </w:r>
      <w:r>
        <w:t xml:space="preserve"> </w:t>
      </w:r>
      <w:r>
        <w:t xml:space="preserve">regarding sea-level rise, storm surge dynamics, and tidal flooding patterns directly informs the infrastructure decisions that protect millions of residents. Reflecting on this responsibility instills a sense of gravity in the scientific process. Every measurement taken in the harbor is a piece of evidence used to argue for resilience against rising waters. The</w:t>
      </w:r>
      <w:r>
        <w:t xml:space="preserve"> </w:t>
      </w:r>
      <w:r>
        <w:rPr>
          <w:bCs/>
          <w:b/>
        </w:rPr>
        <w:t xml:space="preserve">Oceanographer</w:t>
      </w:r>
      <w:r>
        <w:t xml:space="preserve"> </w:t>
      </w:r>
      <w:r>
        <w:t xml:space="preserve">thus acts as a bridge between raw scientific data and actionable policy, ensuring that the voices of the ocean are heard in city council meetings and federal funding debates.</w:t>
      </w:r>
    </w:p>
    <w:p>
      <w:pPr>
        <w:pStyle w:val="BodyText"/>
      </w:pPr>
      <w:r>
        <w:t xml:space="preserve">Additionally, one must consider the cultural and educational aspect of being an</w:t>
      </w:r>
      <w:r>
        <w:t xml:space="preserve"> </w:t>
      </w:r>
      <w:r>
        <w:rPr>
          <w:bCs/>
          <w:b/>
        </w:rPr>
        <w:t xml:space="preserve">Oceanographer</w:t>
      </w:r>
      <w:r>
        <w:t xml:space="preserve"> </w:t>
      </w:r>
      <w:r>
        <w:t xml:space="preserve">in such a diverse urban center.</w:t>
      </w:r>
      <w:r>
        <w:t xml:space="preserve"> </w:t>
      </w:r>
      <w:r>
        <w:rPr>
          <w:bCs/>
          <w:b/>
        </w:rPr>
        <w:t xml:space="preserve">United States New York City</w:t>
      </w:r>
      <w:r>
        <w:t xml:space="preserve"> </w:t>
      </w:r>
      <w:r>
        <w:t xml:space="preserve">is home to people from every corner of the globe, each with different relationships to water. For some residents, water is a barrier; for others, it is a livelihood; for many more, it is an abstract concept distant from their daily lives in landlocked boroughs. The role of the</w:t>
      </w:r>
      <w:r>
        <w:t xml:space="preserve"> </w:t>
      </w:r>
      <w:r>
        <w:rPr>
          <w:bCs/>
          <w:b/>
        </w:rPr>
        <w:t xml:space="preserve">Oceanographer</w:t>
      </w:r>
      <w:r>
        <w:t xml:space="preserve"> </w:t>
      </w:r>
      <w:r>
        <w:t xml:space="preserve">here includes being an educator and a communicator. It involves translating complex hydrodynamic models into narratives that resonate with New Yorkers. This outreach is crucial because stewardship of the marine environment begins with understanding it. When residents understand how their actions in Manhattan or Brooklyn affect the water quality in Jamaica Bay, they are more likely to engage in conservation efforts. Therefore, communication skills are just as vital as technical proficiency for an</w:t>
      </w:r>
      <w:r>
        <w:t xml:space="preserve"> </w:t>
      </w:r>
      <w:r>
        <w:rPr>
          <w:bCs/>
          <w:b/>
        </w:rPr>
        <w:t xml:space="preserve">Oceanographer</w:t>
      </w:r>
      <w:r>
        <w:t xml:space="preserve"> </w:t>
      </w:r>
      <w:r>
        <w:t xml:space="preserve">based in this city.</w:t>
      </w:r>
    </w:p>
    <w:p>
      <w:pPr>
        <w:pStyle w:val="BodyText"/>
      </w:pPr>
      <w:r>
        <w:t xml:space="preserve">The proximity to major institutions also shapes the professional identity of an</w:t>
      </w:r>
      <w:r>
        <w:t xml:space="preserve"> </w:t>
      </w:r>
      <w:r>
        <w:rPr>
          <w:bCs/>
          <w:b/>
        </w:rPr>
        <w:t xml:space="preserve">Oceanographer</w:t>
      </w:r>
      <w:r>
        <w:t xml:space="preserve"> </w:t>
      </w:r>
      <w:r>
        <w:t xml:space="preserve">in this locale. New York is home to prestigious academic and research institutions that collaborate with municipal agencies like the Department of Environmental Protection. This creates a unique ecosystem of knowledge sharing where theoretical science meets practical application. Reflecting on these collaborations, it becomes clear that innovation happens at the intersection of disciplines. An</w:t>
      </w:r>
      <w:r>
        <w:t xml:space="preserve"> </w:t>
      </w:r>
      <w:r>
        <w:rPr>
          <w:bCs/>
          <w:b/>
        </w:rPr>
        <w:t xml:space="preserve">Oceanographer</w:t>
      </w:r>
      <w:r>
        <w:t xml:space="preserve"> </w:t>
      </w:r>
      <w:r>
        <w:t xml:space="preserve">in New York might work alongside urban planners, sociologists, and civil engineers to develop solutions for combined sewer overflows or to design green infrastructure that mitigates runoff. This interdisciplinary approach enriches the practice of oceanography, forcing it to adapt to human-centric problems rather than purely ecological ones.</w:t>
      </w:r>
    </w:p>
    <w:p>
      <w:pPr>
        <w:pStyle w:val="BodyText"/>
      </w:pPr>
      <w:r>
        <w:t xml:space="preserve">United States New York City is relentless, and this tempo permeates the scientific work. Deadlines are tight, funding is competitive, and public scrutiny is immediate. For an</w:t>
      </w:r>
      <w:r>
        <w:t xml:space="preserve"> </w:t>
      </w:r>
      <w:r>
        <w:rPr>
          <w:bCs/>
          <w:b/>
        </w:rPr>
        <w:t xml:space="preserve">Oceanographer</w:t>
      </w:r>
      <w:r>
        <w:t xml:space="preserve">, maintaining scientific rigor amidst this chaos requires discipline and resilience. Yet, it also provides a unique energy. The visibility of the work means that successes are celebrated broadly, and failures demand quick rectification. This environment fosters a type of scientific agility that might be lacking in more isolated research settings.</w:t>
      </w:r>
    </w:p>
    <w:p>
      <w:pPr>
        <w:pStyle w:val="BodyText"/>
      </w:pPr>
      <w:r>
        <w:t xml:space="preserve">In conclusion, reflecting on the role of an</w:t>
      </w:r>
      <w:r>
        <w:t xml:space="preserve"> </w:t>
      </w:r>
      <w:r>
        <w:rPr>
          <w:bCs/>
          <w:b/>
        </w:rPr>
        <w:t xml:space="preserve">Oceanographer</w:t>
      </w:r>
      <w:r>
        <w:t xml:space="preserve"> </w:t>
      </w:r>
      <w:r>
        <w:t xml:space="preserve">within</w:t>
      </w:r>
      <w:r>
        <w:t xml:space="preserve"> </w:t>
      </w:r>
      <w:r>
        <w:rPr>
          <w:bCs/>
          <w:b/>
        </w:rPr>
        <w:t xml:space="preserve">United States New York City</w:t>
      </w:r>
      <w:r>
        <w:t xml:space="preserve"> </w:t>
      </w:r>
      <w:r>
        <w:t xml:space="preserve">reveals a profession that is deeply intertwined with urban life, political reality, and environmental stewardship. It is not enough to simply study the tides; one must understand how those tides interact with subway tunnels, how they influence real estate values, and how they impact public health. The</w:t>
      </w:r>
      <w:r>
        <w:t xml:space="preserve"> </w:t>
      </w:r>
      <w:r>
        <w:rPr>
          <w:bCs/>
          <w:b/>
        </w:rPr>
        <w:t xml:space="preserve">Oceanographer</w:t>
      </w:r>
      <w:r>
        <w:t xml:space="preserve"> </w:t>
      </w:r>
      <w:r>
        <w:t xml:space="preserve">in this context is a guardian of the waterfront, a communicator of risk, and a visionary for sustainable urban development. As sea levels continue to rise and coastal cities worldwide look to New York as both an example and a warning, the work of these scientists becomes increasingly critical. They remind us that even in the heart of concrete jungle, we are bound by water. Our fate is inextricably linked to the health of our oceans, and understanding this connection is the most important task facing modern oceanography in</w:t>
      </w:r>
      <w:r>
        <w:t xml:space="preserve"> </w:t>
      </w:r>
      <w:r>
        <w:rPr>
          <w:bCs/>
          <w:b/>
        </w:rPr>
        <w:t xml:space="preserve">United States New York City</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United States New York City</dc:title>
  <dc:creator/>
  <dc:language>en</dc:language>
  <cp:keywords/>
  <dcterms:created xsi:type="dcterms:W3CDTF">2026-07-30T00:34:52Z</dcterms:created>
  <dcterms:modified xsi:type="dcterms:W3CDTF">2026-07-30T00:34:52Z</dcterms:modified>
</cp:coreProperties>
</file>

<file path=docProps/custom.xml><?xml version="1.0" encoding="utf-8"?>
<Properties xmlns="http://schemas.openxmlformats.org/officeDocument/2006/custom-properties" xmlns:vt="http://schemas.openxmlformats.org/officeDocument/2006/docPropsVTypes"/>
</file>