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ab050ef4afaa473b331751eaaccdf2c9123b9ef"/>
    <w:p>
      <w:pPr>
        <w:pStyle w:val="Heading1"/>
      </w:pPr>
      <w:r>
        <w:t xml:space="preserve">Bridging Sight and Society: A Reflection on the Optometrist in Brazil Rio de Janeiro</w:t>
      </w:r>
    </w:p>
    <w:p>
      <w:pPr>
        <w:pStyle w:val="FirstParagraph"/>
      </w:pPr>
      <w:r>
        <w:t xml:space="preserve">The intersection of healthcare, culture, and geography creates a unique landscape for medical professions. Nowhere is this more evident than in the dynamic environment of Brazil Rio de Janeiro. When reflecting on the role of an</w:t>
      </w:r>
      <w:r>
        <w:t xml:space="preserve"> </w:t>
      </w:r>
      <w:r>
        <w:rPr>
          <w:bCs/>
          <w:b/>
        </w:rPr>
        <w:t xml:space="preserve">Optometrist</w:t>
      </w:r>
      <w:r>
        <w:t xml:space="preserve">, one must look beyond the mere prescription of lenses and consider how vision care intersects with the vibrant, complex social fabric of this iconic city. This reflection paper explores the multifaceted identity of optometry within this context, examining professional responsibilities, cultural nuances, and public health implications specific to Rio de Janeiro.</w:t>
      </w:r>
    </w:p>
    <w:bookmarkStart w:id="20" w:name="the-evolving-role-of-the-optometrist"/>
    <w:p>
      <w:pPr>
        <w:pStyle w:val="Heading2"/>
      </w:pPr>
      <w:r>
        <w:t xml:space="preserve">The Evolving Role of the Optometrist</w:t>
      </w:r>
    </w:p>
    <w:p>
      <w:pPr>
        <w:pStyle w:val="FirstParagraph"/>
      </w:pPr>
      <w:r>
        <w:t xml:space="preserve">In recent years, the definition of an</w:t>
      </w:r>
      <w:r>
        <w:t xml:space="preserve"> </w:t>
      </w:r>
      <w:r>
        <w:rPr>
          <w:bCs/>
          <w:b/>
        </w:rPr>
        <w:t xml:space="preserve">Optometrist</w:t>
      </w:r>
      <w:r>
        <w:t xml:space="preserve"> </w:t>
      </w:r>
      <w:r>
        <w:t xml:space="preserve">has shifted globally from a retailer of eyewear to a primary healthcare provider. In Brazil, this transition is particularly significant. Historically, eye care was often compartmentalized, with opticians handling frames and ophthalmologists managing pathology. However, the modern</w:t>
      </w:r>
      <w:r>
        <w:t xml:space="preserve"> </w:t>
      </w:r>
      <w:r>
        <w:rPr>
          <w:bCs/>
          <w:b/>
        </w:rPr>
        <w:t xml:space="preserve">Optometrist</w:t>
      </w:r>
      <w:r>
        <w:t xml:space="preserve"> </w:t>
      </w:r>
      <w:r>
        <w:t xml:space="preserve">in Rio de Janeiro serves as a critical frontline defender of ocular health. This professional acts as a gatekeeper in the healthcare system, capable of detecting early signs of systemic diseases such as diabetes and hypertension through retinal examinations. In a city where public health challenges are diverse, this diagnostic capability elevates the status of optometry from a commercial service to an essential medical necessity.</w:t>
      </w:r>
    </w:p>
    <w:bookmarkEnd w:id="20"/>
    <w:bookmarkStart w:id="21" w:name="X126e393d3e51b2a3f81683632c1caaf9861415b"/>
    <w:p>
      <w:pPr>
        <w:pStyle w:val="Heading2"/>
      </w:pPr>
      <w:r>
        <w:t xml:space="preserve">The Unique Context of Brazil Rio de Janeiro</w:t>
      </w:r>
    </w:p>
    <w:p>
      <w:pPr>
        <w:pStyle w:val="FirstParagraph"/>
      </w:pPr>
      <w:r>
        <w:t xml:space="preserve">Rio de Janeiro is not merely a backdrop for these professional activities; it actively shapes them. Known as the "Marvelous City," Rio is characterized by extreme contrasts. On one hand, there are world-class medical facilities in neighborhoods like Gávea and Leblon, where patients expect cutting-edge technology and personalized care. On the other hand, vast areas of favelas (informal settlements) face significant barriers to healthcare access. The</w:t>
      </w:r>
      <w:r>
        <w:t xml:space="preserve"> </w:t>
      </w:r>
      <w:r>
        <w:rPr>
          <w:bCs/>
          <w:b/>
        </w:rPr>
        <w:t xml:space="preserve">Optometrist</w:t>
      </w:r>
      <w:r>
        <w:t xml:space="preserve"> </w:t>
      </w:r>
      <w:r>
        <w:t xml:space="preserve">working in Brazil Rio de Janeiro must navigate this duality with empathy and adaptability.</w:t>
      </w:r>
    </w:p>
    <w:p>
      <w:pPr>
        <w:pStyle w:val="BodyText"/>
      </w:pPr>
      <w:r>
        <w:t xml:space="preserve">The urban sprawl of Rio presents logistical challenges. Traffic congestion can make access to care difficult for both practitioners and patients. Consequently, the role of the optometrist often extends into community outreach. Mobile clinics and partnerships with local NGOs are becoming more common in Brazil Rio de Janeiro, bringing vision screening services to underserved populations where they might otherwise go untreated. This aspect of the profession requires a deep understanding of local socio-economic realities.</w:t>
      </w:r>
    </w:p>
    <w:bookmarkEnd w:id="21"/>
    <w:bookmarkStart w:id="22" w:name="cultural-nuances-and-patient-interaction"/>
    <w:p>
      <w:pPr>
        <w:pStyle w:val="Heading2"/>
      </w:pPr>
      <w:r>
        <w:t xml:space="preserve">Cultural Nuances and Patient Interaction</w:t>
      </w:r>
    </w:p>
    <w:p>
      <w:pPr>
        <w:pStyle w:val="FirstParagraph"/>
      </w:pPr>
      <w:r>
        <w:t xml:space="preserve">Culture plays a profound role in how healthcare is received. In Brazil, interpersonal relationships are paramount. The concept of "jeito brasileiro" (the Brazilian way) emphasizes flexibility and human connection over rigid bureaucracy. For an</w:t>
      </w:r>
      <w:r>
        <w:t xml:space="preserve"> </w:t>
      </w:r>
      <w:r>
        <w:rPr>
          <w:bCs/>
          <w:b/>
        </w:rPr>
        <w:t xml:space="preserve">Optometrist</w:t>
      </w:r>
      <w:r>
        <w:t xml:space="preserve">, this means that technical competence must be paired with strong communication skills and emotional intelligence. Patients in Rio de Janeiro value warmth, trust, and clear explanations in Portuguese.</w:t>
      </w:r>
    </w:p>
    <w:p>
      <w:pPr>
        <w:pStyle w:val="BodyText"/>
      </w:pPr>
      <w:r>
        <w:t xml:space="preserve">Furthermore, aesthetic considerations are intertwined with vision care in Brazilian culture. Eyewear is often viewed as a fashion accessory. In a city obsessed with appearance and beach culture (</w:t>
      </w:r>
      <w:r>
        <w:rPr>
          <w:iCs/>
          <w:i/>
        </w:rPr>
        <w:t xml:space="preserve">praia</w:t>
      </w:r>
      <w:r>
        <w:t xml:space="preserve">), the optometrist must also serve as a consultant on style, ensuring that frames complement the patient’s face while providing necessary optical correction. This dual role—medical practitioner and aesthetic advisor—is specific to the cultural context of Brazil Rio de Janeiro and requires specialized training in frame design and color theory.</w:t>
      </w:r>
    </w:p>
    <w:bookmarkEnd w:id="22"/>
    <w:bookmarkStart w:id="23" w:name="Xc31bdcb23d38c647a75caf7b5aa1b58970fe94b"/>
    <w:p>
      <w:pPr>
        <w:pStyle w:val="Heading2"/>
      </w:pPr>
      <w:r>
        <w:t xml:space="preserve">Public Health Challenges: Sun Exposure and Digital Strain</w:t>
      </w:r>
    </w:p>
    <w:p>
      <w:pPr>
        <w:pStyle w:val="FirstParagraph"/>
      </w:pPr>
      <w:r>
        <w:t xml:space="preserve">Rio de Janeiro’s tropical climate presents specific health risks. The intense UV radiation demands that optometrists educate patients on the importance of protective eyewear, such as sunglasses with 100% UV protection. Conditions like pterygium and cataracts are prevalent due to sun exposure, making preventative education a crucial part of the</w:t>
      </w:r>
      <w:r>
        <w:t xml:space="preserve"> </w:t>
      </w:r>
      <w:r>
        <w:rPr>
          <w:bCs/>
          <w:b/>
        </w:rPr>
        <w:t xml:space="preserve">Optometrist</w:t>
      </w:r>
      <w:r>
        <w:t xml:space="preserve">’s duty.</w:t>
      </w:r>
    </w:p>
    <w:p>
      <w:pPr>
        <w:pStyle w:val="BodyText"/>
      </w:pPr>
      <w:r>
        <w:t xml:space="preserve">Simultaneously, the digital lifestyle of Rio’s urban population is changing. With high internet penetration and a vibrant social media culture in Brazil Rio de Janeiro, eye strain from digital devices (Computer Vision Syndrome) is on the rise. Optometrists are increasingly tasked with advising on screen time management and blue light protection. This reflects a broader shift in public health awareness within the city, where technological advancements bring new ocular challenges that require professional guidance.</w:t>
      </w:r>
    </w:p>
    <w:bookmarkEnd w:id="23"/>
    <w:bookmarkStart w:id="24" w:name="professional-growth-and-future-outlook"/>
    <w:p>
      <w:pPr>
        <w:pStyle w:val="Heading2"/>
      </w:pPr>
      <w:r>
        <w:t xml:space="preserve">Professional Growth and Future Outlook</w:t>
      </w:r>
    </w:p>
    <w:p>
      <w:pPr>
        <w:pStyle w:val="FirstParagraph"/>
      </w:pPr>
      <w:r>
        <w:t xml:space="preserve">The future of optometry in Brazil Rio de Janeiro is bright but demanding. There is a growing recognition by the Brazilian government and health authorities (ANS) of the importance of primary eye care in reducing the burden on hospitals. As healthcare systems evolve, optometrists are expected to take on more collaborative roles with ophthalmologists and general practitioners.</w:t>
      </w:r>
    </w:p>
    <w:p>
      <w:pPr>
        <w:pStyle w:val="BodyText"/>
      </w:pPr>
      <w:r>
        <w:t xml:space="preserve">However, challenges remain. There is a need for continued professional development to keep pace with international standards. Furthermore, expanding access to quality care in remote areas of the metropolitan region requires innovative solutions and policy support. The</w:t>
      </w:r>
      <w:r>
        <w:t xml:space="preserve"> </w:t>
      </w:r>
      <w:r>
        <w:rPr>
          <w:bCs/>
          <w:b/>
        </w:rPr>
        <w:t xml:space="preserve">Optometrist</w:t>
      </w:r>
      <w:r>
        <w:t xml:space="preserve"> </w:t>
      </w:r>
      <w:r>
        <w:t xml:space="preserve">in Brazil Rio de Janeiro must be an advocate for equitable healthcare, ensuring that vision loss does not perpetuate cycles of poverty or limit educational opportunities.</w:t>
      </w:r>
    </w:p>
    <w:bookmarkEnd w:id="24"/>
    <w:bookmarkStart w:id="25" w:name="conclusion"/>
    <w:p>
      <w:pPr>
        <w:pStyle w:val="Heading2"/>
      </w:pPr>
      <w:r>
        <w:t xml:space="preserve">Conclusion</w:t>
      </w:r>
    </w:p>
    <w:p>
      <w:pPr>
        <w:pStyle w:val="FirstParagraph"/>
      </w:pPr>
      <w:r>
        <w:t xml:space="preserve">In conclusion, the profession of optometry in Brazil Rio de Janeiro is a dynamic blend of medical science, cultural sensitivity, and social responsibility. It is not enough to simply correct refractive errors; the modern optometrist must be an educator, a community leader, and a diagnostician. By understanding the unique geographic and cultural landscape of Rio de Janeiro, professionals can better serve their patients. The reflection on this role highlights that being an</w:t>
      </w:r>
      <w:r>
        <w:t xml:space="preserve"> </w:t>
      </w:r>
      <w:r>
        <w:rPr>
          <w:bCs/>
          <w:b/>
        </w:rPr>
        <w:t xml:space="preserve">Optometrist</w:t>
      </w:r>
      <w:r>
        <w:t xml:space="preserve"> </w:t>
      </w:r>
      <w:r>
        <w:t xml:space="preserve">in Brazil Rio de Janeiro is about more than sight—it is about seeing the whole person within their community context, ensuring that every individual can see clearly to participate fully in the marvelous life of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Optometrist in Brazil, Rio de Janeiro</dc:title>
  <dc:creator/>
  <cp:keywords/>
  <dcterms:created xsi:type="dcterms:W3CDTF">2026-07-29T08:58:21Z</dcterms:created>
  <dcterms:modified xsi:type="dcterms:W3CDTF">2026-07-29T08:58:21Z</dcterms:modified>
</cp:coreProperties>
</file>

<file path=docProps/custom.xml><?xml version="1.0" encoding="utf-8"?>
<Properties xmlns="http://schemas.openxmlformats.org/officeDocument/2006/custom-properties" xmlns:vt="http://schemas.openxmlformats.org/officeDocument/2006/docPropsVTypes"/>
</file>