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Egypt</w:t>
      </w:r>
      <w:r>
        <w:t xml:space="preserve"> </w:t>
      </w:r>
      <w:r>
        <w:t xml:space="preserve">Cairo</w:t>
      </w:r>
    </w:p>
    <w:bookmarkStart w:id="26" w:name="X6105b6d6854bc840ea4a8bf0c9f90131fea206c"/>
    <w:p>
      <w:pPr>
        <w:pStyle w:val="Heading1"/>
      </w:pPr>
      <w:r>
        <w:t xml:space="preserve">A Vision for the Future: Reflecting on the Profession of an Optometrist in Egypt Cairo</w:t>
      </w:r>
    </w:p>
    <w:p>
      <w:pPr>
        <w:pStyle w:val="FirstParagraph"/>
      </w:pPr>
      <w:r>
        <w:t xml:space="preserve">The city of Cairo is a labyrinth of history, culture, and relentless energy. It is a place where the ancient echoes of Pharaonic civilization collide with the modern hum of traffic along Ring Road 2 and Nile Corniche. In such a dynamic environment, health services are not merely transactional; they are essential lifelines for millions navigating one of the most densely populated urban areas on Earth. Within this complex socio-economic landscape, the role of an</w:t>
      </w:r>
      <w:r>
        <w:t xml:space="preserve"> </w:t>
      </w:r>
      <w:r>
        <w:rPr>
          <w:bCs/>
          <w:b/>
        </w:rPr>
        <w:t xml:space="preserve">Optometrist</w:t>
      </w:r>
      <w:r>
        <w:t xml:space="preserve"> </w:t>
      </w:r>
      <w:r>
        <w:t xml:space="preserve">emerges not just as a provider of glasses and contact lenses, but as a critical guardian of public health and quality of life. This reflection explores the multifaceted responsibilities, challenges, and profound impact that an optometric professional carries within the specific context of</w:t>
      </w:r>
      <w:r>
        <w:t xml:space="preserve"> </w:t>
      </w:r>
      <w:r>
        <w:rPr>
          <w:bCs/>
          <w:b/>
        </w:rPr>
        <w:t xml:space="preserve">Egypt Cairo</w:t>
      </w:r>
      <w:r>
        <w:t xml:space="preserve">.</w:t>
      </w:r>
    </w:p>
    <w:bookmarkStart w:id="20" w:name="X82937683895eb264e7cca46b7ee1f45caa02035"/>
    <w:p>
      <w:pPr>
        <w:pStyle w:val="Heading2"/>
      </w:pPr>
      <w:r>
        <w:t xml:space="preserve">The Intersection of Heritage and Modernity in Eye Care</w:t>
      </w:r>
    </w:p>
    <w:p>
      <w:pPr>
        <w:pStyle w:val="FirstParagraph"/>
      </w:pPr>
      <w:r>
        <w:t xml:space="preserve">To understand the practice of optometry in this region, one must first appreciate the unique demographic fabric of Egypt. The population is young, growing rapidly, and increasingly urbanized. In Cairo specifically, the density creates a high demand for primary healthcare services. Traditionally, eye care in many developing nations was viewed through a purely corrective lens—fixing refractive errors like myopia or hyperopia once they became symptomatic. However, the modern</w:t>
      </w:r>
      <w:r>
        <w:t xml:space="preserve"> </w:t>
      </w:r>
      <w:r>
        <w:rPr>
          <w:bCs/>
          <w:b/>
        </w:rPr>
        <w:t xml:space="preserve">Optometrist</w:t>
      </w:r>
      <w:r>
        <w:t xml:space="preserve"> </w:t>
      </w:r>
      <w:r>
        <w:t xml:space="preserve">in Egypt Cairo is shifting this paradigm from reactive correction to proactive management.</w:t>
      </w:r>
    </w:p>
    <w:p>
      <w:pPr>
        <w:pStyle w:val="BodyText"/>
      </w:pPr>
      <w:r>
        <w:t xml:space="preserve">The reflection here centers on the changing public perception. For decades, visiting an eye specialist was often reserved for those with severe vision problems or cataracts requiring surgery. Today, however, there is a growing awareness among the middle and upper-middle classes in Cairo that regular optometric check-ups are vital for long-term ocular health. As an aspiring or practicing</w:t>
      </w:r>
      <w:r>
        <w:t xml:space="preserve"> </w:t>
      </w:r>
      <w:r>
        <w:rPr>
          <w:bCs/>
          <w:b/>
        </w:rPr>
        <w:t xml:space="preserve">Optometrist</w:t>
      </w:r>
      <w:r>
        <w:t xml:space="preserve">, recognizing this shift is crucial. It requires patience in educating patients who may view eye exams as optional luxuries rather than medical necessities, particularly in lower-income districts where economic constraints often dictate healthcare choices.</w:t>
      </w:r>
    </w:p>
    <w:bookmarkEnd w:id="20"/>
    <w:bookmarkStart w:id="21" w:name="economic-realities-and-accessibility"/>
    <w:p>
      <w:pPr>
        <w:pStyle w:val="Heading2"/>
      </w:pPr>
      <w:r>
        <w:t xml:space="preserve">Economic Realities and Accessibility</w:t>
      </w:r>
    </w:p>
    <w:p>
      <w:pPr>
        <w:pStyle w:val="FirstParagraph"/>
      </w:pPr>
      <w:r>
        <w:t xml:space="preserve">A significant portion of this reflection must address the economic disparities present in Egypt. Cairo is a city of stark contrasts, from the upscale neighborhoods of Zamalek and Maadi to the bustling commercial hubs like Ramses Square and Abbassia. The</w:t>
      </w:r>
      <w:r>
        <w:t xml:space="preserve"> </w:t>
      </w:r>
      <w:r>
        <w:rPr>
          <w:bCs/>
          <w:b/>
        </w:rPr>
        <w:t xml:space="preserve">Optometrist</w:t>
      </w:r>
      <w:r>
        <w:t xml:space="preserve"> </w:t>
      </w:r>
      <w:r>
        <w:t xml:space="preserve">operates within this economic spectrum, often serving as a bridge between expensive ophthalmologic care and affordable primary vision solutions.</w:t>
      </w:r>
    </w:p>
    <w:p>
      <w:pPr>
        <w:pStyle w:val="BodyText"/>
      </w:pPr>
      <w:r>
        <w:t xml:space="preserve">In Egypt Cairo, affordability is a key determinant of access to eye care. Many families struggle with the rising costs of living, making premium eyewear or advanced diagnostic tests prohibitive. Therefore, the ethical practice of optometry here involves balancing clinical excellence with financial sensitivity. An effective optometrist must be skilled in prescribing cost-effective solutions without compromising on safety or quality. This might mean recommending durable frames over fashionable ones, or prioritizing essential diagnostic screenings over optional add-ons. The role becomes one of advocacy: ensuring that even those with limited means in</w:t>
      </w:r>
      <w:r>
        <w:t xml:space="preserve"> </w:t>
      </w:r>
      <w:r>
        <w:rPr>
          <w:bCs/>
          <w:b/>
        </w:rPr>
        <w:t xml:space="preserve">Egypt Cairo</w:t>
      </w:r>
      <w:r>
        <w:t xml:space="preserve"> </w:t>
      </w:r>
      <w:r>
        <w:t xml:space="preserve">do not lose their sight due to preventable conditions like uncorrected refractive errors in children, which can severely impact educational outcomes.</w:t>
      </w:r>
    </w:p>
    <w:bookmarkEnd w:id="21"/>
    <w:bookmarkStart w:id="22" w:name="the-digital-age-and-lifestyle-challenges"/>
    <w:p>
      <w:pPr>
        <w:pStyle w:val="Heading2"/>
      </w:pPr>
      <w:r>
        <w:t xml:space="preserve">The Digital Age and Lifestyle Challenges</w:t>
      </w:r>
    </w:p>
    <w:p>
      <w:pPr>
        <w:pStyle w:val="FirstParagraph"/>
      </w:pPr>
      <w:r>
        <w:t xml:space="preserve">The modern life in Egypt Cairo is increasingly digital. With a high penetration of smartphones and internet usage among youth and adults alike, the prevalence of digital eye strain has surged. Office workers in New Cairo or Giza, students at Cairo University, and freelancers across the city spend hours staring at screens. The</w:t>
      </w:r>
      <w:r>
        <w:t xml:space="preserve"> </w:t>
      </w:r>
      <w:r>
        <w:rPr>
          <w:bCs/>
          <w:b/>
        </w:rPr>
        <w:t xml:space="preserve">Optometrist</w:t>
      </w:r>
      <w:r>
        <w:t xml:space="preserve"> </w:t>
      </w:r>
      <w:r>
        <w:t xml:space="preserve">plays a pivotal role in addressing this modern affliction.</w:t>
      </w:r>
    </w:p>
    <w:p>
      <w:pPr>
        <w:pStyle w:val="BodyText"/>
      </w:pPr>
      <w:r>
        <w:t xml:space="preserve">This aspect of the profession requires specialized knowledge beyond traditional refraction. An optometrist in this context must be adept at discussing blue light filtration, ergonomics, and the 20-20-20 rule (looking away every twenty minutes to look at something twenty feet away for twenty seconds). Furthermore, there is a rising concern regarding myopia control among children due to excessive near-work. In</w:t>
      </w:r>
      <w:r>
        <w:t xml:space="preserve"> </w:t>
      </w:r>
      <w:r>
        <w:rPr>
          <w:bCs/>
          <w:b/>
        </w:rPr>
        <w:t xml:space="preserve">Egypt Cairo</w:t>
      </w:r>
      <w:r>
        <w:t xml:space="preserve">, where academic pressure is high from an early age, the optometrist serves as an educator who can mitigate the progression of myopia through behavioral advice and specialized contact lenses or spectacles. This proactive approach highlights the evolving nature of the profession, moving beyond "glasses sales" to "vision management."</w:t>
      </w:r>
    </w:p>
    <w:bookmarkEnd w:id="22"/>
    <w:bookmarkStart w:id="23" w:name="X9fbf08e272c85b249d5b5c6a69b19a9c1462d67"/>
    <w:p>
      <w:pPr>
        <w:pStyle w:val="Heading2"/>
      </w:pPr>
      <w:r>
        <w:t xml:space="preserve">Community Health and Systemic Collaboration</w:t>
      </w:r>
    </w:p>
    <w:p>
      <w:pPr>
        <w:pStyle w:val="FirstParagraph"/>
      </w:pPr>
      <w:r>
        <w:t xml:space="preserve">Optometry does not exist in a vacuum. In Egypt Cairo, optometrists often collaborate with schools, corporate entities, and public health initiatives. For instance, school screening programs are vital for identifying amblyopia or strabismus early in children who might otherwise be left behind academically due to undiagnosed vision issues. The</w:t>
      </w:r>
      <w:r>
        <w:t xml:space="preserve"> </w:t>
      </w:r>
      <w:r>
        <w:rPr>
          <w:bCs/>
          <w:b/>
        </w:rPr>
        <w:t xml:space="preserve">Optometrist</w:t>
      </w:r>
      <w:r>
        <w:t xml:space="preserve"> </w:t>
      </w:r>
      <w:r>
        <w:t xml:space="preserve">acts as a first responder in these scenarios, referring complex cases to ophthalmologists when necessary.</w:t>
      </w:r>
    </w:p>
    <w:p>
      <w:pPr>
        <w:pStyle w:val="BodyText"/>
      </w:pPr>
      <w:r>
        <w:t xml:space="preserve">Optometrist in Cairo must be vigilant for signs of diabetic eye disease during routine exams. By detecting these early signs, the optometrist can prevent irreversible vision loss, thereby reducing the burden on the broader healthcare system. This collaborative role underscores that an optometrist is a key stakeholder in the national health strategy of</w:t>
      </w:r>
      <w:r>
        <w:t xml:space="preserve"> </w:t>
      </w:r>
      <w:r>
        <w:rPr>
          <w:bCs/>
          <w:b/>
        </w:rPr>
        <w:t xml:space="preserve">Egypt Cairo</w:t>
      </w:r>
      <w:r>
        <w:t xml:space="preserve">.</w:t>
      </w:r>
    </w:p>
    <w:bookmarkEnd w:id="23"/>
    <w:bookmarkStart w:id="24" w:name="Xee0c7a71629d8fbfef57df2b6b9a0cdec2c1010"/>
    <w:p>
      <w:pPr>
        <w:pStyle w:val="Heading2"/>
      </w:pPr>
      <w:r>
        <w:t xml:space="preserve">Cultural Sensitivity and Patient Communication</w:t>
      </w:r>
    </w:p>
    <w:p>
      <w:pPr>
        <w:pStyle w:val="FirstParagraph"/>
      </w:pPr>
      <w:r>
        <w:t xml:space="preserve">Finally, practicing medicine in Egypt requires deep cultural sensitivity. Communication styles, family dynamics, and societal expectations play a significant role in patient interactions. In many cases, decisions regarding eye care are influenced by family elders or spouses. The</w:t>
      </w:r>
      <w:r>
        <w:t xml:space="preserve"> </w:t>
      </w:r>
      <w:r>
        <w:rPr>
          <w:bCs/>
          <w:b/>
        </w:rPr>
        <w:t xml:space="preserve">Optometrist</w:t>
      </w:r>
      <w:r>
        <w:t xml:space="preserve"> </w:t>
      </w:r>
      <w:r>
        <w:t xml:space="preserve">must navigate these dynamics with respect and empathy.</w:t>
      </w:r>
    </w:p>
    <w:p>
      <w:pPr>
        <w:pStyle w:val="BodyText"/>
      </w:pPr>
      <w:r>
        <w:t xml:space="preserve">In</w:t>
      </w:r>
      <w:r>
        <w:t xml:space="preserve"> </w:t>
      </w:r>
      <w:r>
        <w:rPr>
          <w:bCs/>
          <w:b/>
        </w:rPr>
        <w:t xml:space="preserve">Egypt Cairo</w:t>
      </w:r>
      <w:r>
        <w:t xml:space="preserve">, trust is built through personal interaction and reputation. A compassionate approach that listens to patient concerns, respects religious practices (such as prayer times affecting appointment scheduling), and explains conditions in clear, understandable Arabic fosters long-term relationships. The reflection on this profession is incomplete without acknowledging that technical skill alone is insufficient; emotional intelligence is equally vital.</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Optometrist</w:t>
      </w:r>
      <w:r>
        <w:t xml:space="preserve"> </w:t>
      </w:r>
      <w:r>
        <w:t xml:space="preserve">in Egypt Cairo is complex, demanding, and deeply rewarding. It requires a synthesis of clinical expertise, economic awareness, technological adaptability, and cultural empathy. As the city continues to grow and modernize, the demand for comprehensive eye care will only increase. The optometrist stands at the forefront of this change, ensuring that every citizen in</w:t>
      </w:r>
      <w:r>
        <w:t xml:space="preserve"> </w:t>
      </w:r>
      <w:r>
        <w:rPr>
          <w:bCs/>
          <w:b/>
        </w:rPr>
        <w:t xml:space="preserve">Egypt Cairo</w:t>
      </w:r>
      <w:r>
        <w:t xml:space="preserve">, regardless of their background or budget has access to clear vision and good eye health. This profession is not just about seeing; it is about enabling people to engage fully with the vibrant, chaotic, and beautiful tapestry of life in one of the world's greatest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Optometrist in Egypt Cairo</dc:title>
  <dc:creator/>
  <dc:language>en</dc:language>
  <cp:keywords/>
  <dcterms:created xsi:type="dcterms:W3CDTF">2026-07-29T13:16:45Z</dcterms:created>
  <dcterms:modified xsi:type="dcterms:W3CDTF">2026-07-29T13:16:45Z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