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China</w:t>
      </w:r>
      <w:r>
        <w:t xml:space="preserve"> </w:t>
      </w:r>
      <w:r>
        <w:t xml:space="preserve">Beijing</w:t>
      </w:r>
    </w:p>
    <w:bookmarkStart w:id="25" w:name="X89db617c175bf83a2586ca099755de9feefca61"/>
    <w:p>
      <w:pPr>
        <w:pStyle w:val="Heading1"/>
      </w:pPr>
      <w:r>
        <w:t xml:space="preserve">The Art and Science of Smiles in the Heart of China Beijing</w:t>
      </w:r>
      <w:r>
        <w:br/>
      </w:r>
      <w:r>
        <w:t xml:space="preserve">A Reflection on the Orthodontist</w:t>
      </w:r>
    </w:p>
    <w:p>
      <w:pPr>
        <w:pStyle w:val="FirstParagraph"/>
      </w:pPr>
      <w:r>
        <w:t xml:space="preserve">In the bustling metropolis that is</w:t>
      </w:r>
      <w:r>
        <w:t xml:space="preserve"> </w:t>
      </w:r>
      <w:r>
        <w:rPr>
          <w:bCs/>
          <w:b/>
        </w:rPr>
        <w:t xml:space="preserve">China Beijing</w:t>
      </w:r>
      <w:r>
        <w:t xml:space="preserve">, a city where ancient history seamlessly intertwines with hyper-modern ambition, one finds a unique intersection of tradition, technology, and human aspiration. Within this dynamic landscape stands a pivotal figure in modern dentistry: the</w:t>
      </w:r>
      <w:r>
        <w:t xml:space="preserve"> </w:t>
      </w:r>
      <w:r>
        <w:rPr>
          <w:bCs/>
          <w:b/>
        </w:rPr>
        <w:t xml:space="preserve">Orthodontist</w:t>
      </w:r>
      <w:r>
        <w:t xml:space="preserve">. To reflect upon the role of an</w:t>
      </w:r>
      <w:r>
        <w:t xml:space="preserve"> </w:t>
      </w:r>
      <w:r>
        <w:rPr>
          <w:bCs/>
          <w:b/>
        </w:rPr>
        <w:t xml:space="preserve">Orthodontist</w:t>
      </w:r>
      <w:r>
        <w:t xml:space="preserve"> </w:t>
      </w:r>
      <w:r>
        <w:t xml:space="preserve">in</w:t>
      </w:r>
    </w:p>
    <w:p>
      <w:pPr>
        <w:pStyle w:val="BodyText"/>
      </w:pPr>
      <w:r>
        <w:t xml:space="preserve">China Beijing is not merely to discuss dental alignment; it is to explore a broader narrative concerning beauty standards, technological integration, socioeconomic shifts, and the psychological impact of appearance in one of the world's most significant cultural hubs.</w:t>
      </w:r>
    </w:p>
    <w:p>
      <w:pPr>
        <w:pStyle w:val="BodyText"/>
      </w:pPr>
      <w:r>
        <w:t xml:space="preserve">The city of</w:t>
      </w:r>
      <w:r>
        <w:t xml:space="preserve"> </w:t>
      </w:r>
      <w:r>
        <w:rPr>
          <w:bCs/>
          <w:b/>
        </w:rPr>
        <w:t xml:space="preserve">China Beijing</w:t>
      </w:r>
      <w:r>
        <w:t xml:space="preserve">Orthodontist in this context is multifaceted. Historically, orthodontics was viewed primarily through a functional lens—correcting malocclusions that affected chewing or speech. However, in contemporary</w:t>
      </w:r>
      <w:r>
        <w:t xml:space="preserve"> </w:t>
      </w:r>
      <w:r>
        <w:rPr>
          <w:bCs/>
          <w:b/>
        </w:rPr>
        <w:t xml:space="preserve">China Beijing</w:t>
      </w:r>
      <w:r>
        <w:t xml:space="preserve">, the perception has shifted dramatically toward aesthetics and social capital. In a highly competitive society where first impressions are crucial in both business and personal realms, the desire for a perfect smile has become an investment rather than just a medical necessity.</w:t>
      </w:r>
    </w:p>
    <w:bookmarkStart w:id="20" w:name="X5f54ffeb5188e3522eaf10facb2b1c2bc0d9d01"/>
    <w:p>
      <w:pPr>
        <w:pStyle w:val="Heading2"/>
      </w:pPr>
      <w:r>
        <w:t xml:space="preserve">The Intersection of Tradition and Modernity</w:t>
      </w:r>
    </w:p>
    <w:p>
      <w:pPr>
        <w:pStyle w:val="FirstParagraph"/>
      </w:pPr>
      <w:r>
        <w:t xml:space="preserve">An</w:t>
      </w:r>
    </w:p>
    <w:p>
      <w:pPr>
        <w:pStyle w:val="BodyText"/>
      </w:pPr>
      <w:r>
        <w:t xml:space="preserve">Orthodontist practicing in</w:t>
      </w:r>
    </w:p>
    <w:p>
      <w:pPr>
        <w:pStyle w:val="BodyText"/>
      </w:pPr>
      <w:r>
        <w:t xml:space="preserve">China Beijing must navigate the delicate balance between traditional Chinese medicine philosophies, which often view the body as an interconnected system, and Western biomedical models that focus on structural correction. This duality influences treatment plans. For instance, while a patient may seek straight teeth for aesthetic reasons rooted in global beauty standards propagated by media in</w:t>
      </w:r>
      <w:r>
        <w:t xml:space="preserve"> </w:t>
      </w:r>
      <w:r>
        <w:rPr>
          <w:bCs/>
          <w:b/>
        </w:rPr>
        <w:t xml:space="preserve">China Beijing</w:t>
      </w:r>
      <w:r>
        <w:t xml:space="preserve">, the orthodontist must also consider long-term oral health within the framework of holistic wellness.</w:t>
      </w:r>
    </w:p>
    <w:p>
      <w:pPr>
        <w:pStyle w:val="BodyText"/>
      </w:pPr>
      <w:r>
        <w:t xml:space="preserve">Furthermore, cultural attitudes toward pain and treatment duration differ. In</w:t>
      </w:r>
    </w:p>
    <w:p>
      <w:pPr>
        <w:pStyle w:val="BodyText"/>
      </w:pPr>
      <w:r>
        <w:t xml:space="preserve">China Beijing, there is often a high tolerance for discomfort if it promises significant aesthetic payoff. This cultural nuance allows</w:t>
      </w:r>
    </w:p>
    <w:p>
      <w:pPr>
        <w:pStyle w:val="BodyText"/>
      </w:pPr>
      <w:r>
        <w:t xml:space="preserve">Orthodontists to employ more aggressive treatment protocols than might be accepted in other Western markets. Yet, this requires a deep empathetic approach, ensuring that the patient feels supported throughout the long journey of alignment.</w:t>
      </w:r>
    </w:p>
    <w:bookmarkEnd w:id="20"/>
    <w:bookmarkStart w:id="21" w:name="technological-advancement-and-precision"/>
    <w:p>
      <w:pPr>
        <w:pStyle w:val="Heading2"/>
      </w:pPr>
      <w:r>
        <w:t xml:space="preserve">Technological Advancement and Precision</w:t>
      </w:r>
    </w:p>
    <w:p>
      <w:pPr>
        <w:pStyle w:val="FirstParagraph"/>
      </w:pPr>
      <w:r>
        <w:t xml:space="preserve">China Beijing is a global leader in technology adoption. Consequently, the</w:t>
      </w:r>
    </w:p>
    <w:p>
      <w:pPr>
        <w:pStyle w:val="BodyText"/>
      </w:pPr>
      <w:r>
        <w:t xml:space="preserve">Orthodontist here is often at the forefront of digital dentistry. From 3D scanning to computer-aided design (CAD) and manufacturing of aligners, the tools available are cutting-edge. This technological prowess allows for unprecedented precision in treatment planning.</w:t>
      </w:r>
    </w:p>
    <w:p>
      <w:pPr>
        <w:pStyle w:val="BodyText"/>
      </w:pPr>
      <w:r>
        <w:t xml:space="preserve">In many clinics across</w:t>
      </w:r>
    </w:p>
    <w:p>
      <w:pPr>
        <w:pStyle w:val="BodyText"/>
      </w:pPr>
      <w:r>
        <w:t xml:space="preserve">China Beijing, patients can view their simulated results before treatment begins. This transparency builds trust—a critical component in the doctor-patient relationship. The</w:t>
      </w:r>
    </w:p>
    <w:p>
      <w:pPr>
        <w:pStyle w:val="BodyText"/>
      </w:pPr>
      <w:r>
        <w:t xml:space="preserve">Orthodontist becomes not just a technician but a consultant and designer of smiles. The use of artificial intelligence in predicting tooth movement is becoming more common, reflecting the tech-savvy nature of the capital city.</w:t>
      </w:r>
    </w:p>
    <w:p>
      <w:pPr>
        <w:pStyle w:val="BodyText"/>
      </w:pPr>
      <w:r>
        <w:t xml:space="preserve">This rapid integration of technology raises questions about accessibility and equity. While advanced care is available to those who can afford it in affluent districts like Chaoyang or Haidian, there remains a disparity with rural areas within the broader Beijing municipality. The</w:t>
      </w:r>
    </w:p>
    <w:p>
      <w:pPr>
        <w:pStyle w:val="BodyText"/>
      </w:pPr>
      <w:r>
        <w:t xml:space="preserve">Orthodontist must therefore be acutely aware of these socioeconomic disparities, advocating for equitable access to basic orthodontic care while utilizing high-tech solutions for complex cases.</w:t>
      </w:r>
    </w:p>
    <w:bookmarkEnd w:id="21"/>
    <w:bookmarkStart w:id="22" w:name="X490a0bc11a2a9f281ee4e60597f11c379a1458c"/>
    <w:p>
      <w:pPr>
        <w:pStyle w:val="Heading2"/>
      </w:pPr>
      <w:r>
        <w:t xml:space="preserve">The Psychological Dimension: Confidence and Identity</w:t>
      </w:r>
    </w:p>
    <w:p>
      <w:pPr>
        <w:pStyle w:val="FirstParagraph"/>
      </w:pPr>
      <w:r>
        <w:t xml:space="preserve">To work as an</w:t>
      </w:r>
    </w:p>
    <w:p>
      <w:pPr>
        <w:pStyle w:val="BodyText"/>
      </w:pPr>
      <w:r>
        <w:t xml:space="preserve">Orthodontist in</w:t>
      </w:r>
    </w:p>
    <w:p>
      <w:pPr>
        <w:pStyle w:val="BodyText"/>
      </w:pPr>
      <w:r>
        <w:t xml:space="preserve">China Beijing is to participate in the construction of confidence. For many patients, particularly young adults entering the workforce or university, a straight smile symbolizes discipline, success, and modernity. The psychological relief experienced by patients after treatment is profound. It is not just about teeth; it is about unlocking social potential.</w:t>
      </w:r>
    </w:p>
    <w:p>
      <w:pPr>
        <w:pStyle w:val="BodyText"/>
      </w:pPr>
      <w:r>
        <w:t xml:space="preserve">However, this emphasis on perfection can also create pressure. Parents in</w:t>
      </w:r>
    </w:p>
    <w:p>
      <w:pPr>
        <w:pStyle w:val="BodyText"/>
      </w:pPr>
      <w:r>
        <w:t xml:space="preserve">China Beijing are increasingly seeking orthodontic interventions for their children at younger ages, sometimes driven by anxiety over competitive advantages. The</w:t>
      </w:r>
    </w:p>
    <w:p>
      <w:pPr>
        <w:pStyle w:val="BodyText"/>
      </w:pPr>
      <w:r>
        <w:t xml:space="preserve">Orthodontist plays a crucial ethical role here, guiding parents to prioritize biological readiness and mental well-being over mere aesthetic conformity. It is a reminder that the craft of orthodontics carries moral weight.</w:t>
      </w:r>
    </w:p>
    <w:bookmarkEnd w:id="22"/>
    <w:bookmarkStart w:id="23" w:name="cultural-exchange-and-global-standards"/>
    <w:p>
      <w:pPr>
        <w:pStyle w:val="Heading2"/>
      </w:pPr>
      <w:r>
        <w:t xml:space="preserve">Cultural Exchange and Global Standards</w:t>
      </w:r>
    </w:p>
    <w:p>
      <w:pPr>
        <w:pStyle w:val="FirstParagraph"/>
      </w:pPr>
      <w:r>
        <w:rPr>
          <w:bCs/>
          <w:b/>
        </w:rPr>
        <w:t xml:space="preserve">China Beijing</w:t>
      </w:r>
      <w:r>
        <w:t xml:space="preserve"> </w:t>
      </w:r>
      <w:r>
        <w:t xml:space="preserve">is a hub for international exchange. Many</w:t>
      </w:r>
    </w:p>
    <w:p>
      <w:pPr>
        <w:pStyle w:val="BodyText"/>
      </w:pPr>
      <w:r>
        <w:t xml:space="preserve">Orthodontists in the city train abroad or collaborate with international institutions. This global perspective enriches local practices, bringing in diverse techniques and philosophies. At the same time, Chinese orthodontists are influencing global trends, particularly in the field of clear aligner technology.</w:t>
      </w:r>
    </w:p>
    <w:p>
      <w:pPr>
        <w:pStyle w:val="BodyText"/>
      </w:pPr>
      <w:r>
        <w:t xml:space="preserve">This cross-pollination ensures that an</w:t>
      </w:r>
    </w:p>
    <w:p>
      <w:pPr>
        <w:pStyle w:val="BodyText"/>
      </w:pPr>
      <w:r>
        <w:t xml:space="preserve">Orthodontist working in</w:t>
      </w:r>
    </w:p>
    <w:p>
      <w:pPr>
        <w:pStyle w:val="BodyText"/>
      </w:pPr>
      <w:r>
        <w:t xml:space="preserve">China Beijing is part of a global community. They must stay updated with international journals, attend conferences, and perhaps even collaborate on research. The standard of care expected by patients in the capital is high, often rivaling or exceeding standards in Europe or North America due to the intense competition among clinics.</w:t>
      </w:r>
    </w:p>
    <w:bookmarkEnd w:id="23"/>
    <w:bookmarkStart w:id="24" w:name="conclusion-a-mirror-to-society"/>
    <w:p>
      <w:pPr>
        <w:pStyle w:val="Heading2"/>
      </w:pPr>
      <w:r>
        <w:t xml:space="preserve">Conclusion: A Mirror to Society</w:t>
      </w:r>
    </w:p>
    <w:p>
      <w:pPr>
        <w:pStyle w:val="FirstParagraph"/>
      </w:pPr>
      <w:r>
        <w:t xml:space="preserve">In reflection, the</w:t>
      </w:r>
    </w:p>
    <w:p>
      <w:pPr>
        <w:pStyle w:val="BodyText"/>
      </w:pPr>
      <w:r>
        <w:t xml:space="preserve">Orthodontist in</w:t>
      </w:r>
      <w:r>
        <w:t xml:space="preserve"> </w:t>
      </w:r>
      <w:r>
        <w:rPr>
          <w:bCs/>
          <w:b/>
        </w:rPr>
        <w:t xml:space="preserve">China Beijing</w:t>
      </w:r>
      <w:r>
        <w:t xml:space="preserve"> </w:t>
      </w:r>
      <w:r>
        <w:t xml:space="preserve">is more than a specialist who adjusts braces. They are a cultural interpreter, a technological innovator, and a psychological supporter. The city itself—with its blend of imperial history and futuristic vision—mirrors the work done in the orthodontic chair: refining structure to reveal beauty.</w:t>
      </w:r>
    </w:p>
    <w:p>
      <w:pPr>
        <w:pStyle w:val="BodyText"/>
      </w:pPr>
      <w:r>
        <w:t xml:space="preserve">The profession demands not only scientific expertise but also deep cultural sensitivity. Understanding why a patient in</w:t>
      </w:r>
      <w:r>
        <w:t xml:space="preserve"> </w:t>
      </w:r>
      <w:r>
        <w:rPr>
          <w:bCs/>
          <w:b/>
        </w:rPr>
        <w:t xml:space="preserve">China Beijing</w:t>
      </w:r>
      <w:r>
        <w:t xml:space="preserve"> </w:t>
      </w:r>
      <w:r>
        <w:t xml:space="preserve">wants straight teeth requires understanding the societal pressures, economic aspirations, and aesthetic values of modern Chinese life. As</w:t>
      </w:r>
    </w:p>
    <w:p>
      <w:pPr>
        <w:pStyle w:val="BodyText"/>
      </w:pPr>
      <w:r>
        <w:t xml:space="preserve">China Beijing continues to evolve, so too will the role of the</w:t>
      </w:r>
    </w:p>
    <w:p>
      <w:pPr>
        <w:pStyle w:val="BodyText"/>
      </w:pPr>
      <w:r>
        <w:t xml:space="preserve">Orthodontist, adapting to new technologies and changing social norms.</w:t>
      </w:r>
    </w:p>
    <w:p>
      <w:pPr>
        <w:pStyle w:val="BodyText"/>
      </w:pPr>
      <w:r>
        <w:t xml:space="preserve">China Beijing, there is a story of personal transformation. The</w:t>
      </w:r>
    </w:p>
    <w:p>
      <w:pPr>
        <w:pStyle w:val="BodyText"/>
      </w:pPr>
      <w:r>
        <w:t xml:space="preserve">Orthodontist holds the keys to that transformation, wielding science and empathy to shape not just teeth, but lives within one of the world's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Orthodontist in China Beijing</dc:title>
  <dc:creator/>
  <dc:language>en</dc:language>
  <cp:keywords/>
  <dcterms:created xsi:type="dcterms:W3CDTF">2026-07-30T04:43:59Z</dcterms:created>
  <dcterms:modified xsi:type="dcterms:W3CDTF">2026-07-30T04:43:59Z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