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Italy</w:t>
      </w:r>
      <w:r>
        <w:t xml:space="preserve"> </w:t>
      </w:r>
      <w:r>
        <w:t xml:space="preserve">Rome</w:t>
      </w:r>
    </w:p>
    <w:bookmarkStart w:id="25" w:name="X9f1c1a569ed48bbebf2f8c8717f7981799a12e5"/>
    <w:p>
      <w:pPr>
        <w:pStyle w:val="Heading1"/>
      </w:pPr>
      <w:r>
        <w:t xml:space="preserve">A Reflection on the Art and Science of Orthodontics in Rome</w:t>
      </w:r>
    </w:p>
    <w:p>
      <w:pPr>
        <w:pStyle w:val="FirstParagraph"/>
      </w:pPr>
      <w:r>
        <w:t xml:space="preserve">The city of Rome, often referred to as the Eternal City, stands as a monumental testament to human endurance, aesthetics, and structural integrity. For millennia, architects and engineers have sought to create structures that not only stand against time but also possess an inherent beauty that speaks to the human spirit. In a similar vein, the practice of orthodontics is far more than a mere medical procedure; it is an intersection of biological science and aesthetic philosophy. When reflecting on the role of an</w:t>
      </w:r>
      <w:r>
        <w:t xml:space="preserve"> </w:t>
      </w:r>
      <w:r>
        <w:rPr>
          <w:bCs/>
          <w:b/>
        </w:rPr>
        <w:t xml:space="preserve">Orthodontist</w:t>
      </w:r>
      <w:r>
        <w:t xml:space="preserve">, particularly within the specific cultural and historical context of</w:t>
      </w:r>
      <w:r>
        <w:t xml:space="preserve"> </w:t>
      </w:r>
      <w:r>
        <w:rPr>
          <w:bCs/>
          <w:b/>
        </w:rPr>
        <w:t xml:space="preserve">Italy Rome</w:t>
      </w:r>
      <w:r>
        <w:t xml:space="preserve">, one must consider how these disciplines converge to shape individual confidence, social interaction, and personal identity.</w:t>
      </w:r>
    </w:p>
    <w:bookmarkStart w:id="20" w:name="X57d320f7d6870ac8471aa5c53b5458c767fc2cb"/>
    <w:p>
      <w:pPr>
        <w:pStyle w:val="Heading2"/>
      </w:pPr>
      <w:r>
        <w:t xml:space="preserve">The Intersection of Aesthetics and Health</w:t>
      </w:r>
    </w:p>
    <w:p>
      <w:pPr>
        <w:pStyle w:val="FirstParagraph"/>
      </w:pPr>
      <w:r>
        <w:t xml:space="preserve">In many parts of the world, dental care is viewed primarily through a lens of hygiene and function. However, in Italy, where appearance has historically played a significant role in social dynamics—often summarized by the concept of "la bella figura," or making a good impression—the importance of dental aesthetics cannot be overstated. An</w:t>
      </w:r>
      <w:r>
        <w:t xml:space="preserve"> </w:t>
      </w:r>
      <w:r>
        <w:rPr>
          <w:bCs/>
          <w:b/>
        </w:rPr>
        <w:t xml:space="preserve">Orthodontist</w:t>
      </w:r>
      <w:r>
        <w:t xml:space="preserve"> </w:t>
      </w:r>
      <w:r>
        <w:t xml:space="preserve">in this context acts not just as a technician aligning teeth, but as an artist sculpting the smile, which is frequently cited as the first point of human connection. The reflection here is that orthodontic treatment is inherently tied to self-perception and social capital.</w:t>
      </w:r>
    </w:p>
    <w:p>
      <w:pPr>
        <w:pStyle w:val="BodyText"/>
      </w:pPr>
      <w:r>
        <w:t xml:space="preserve">Rome provides a unique backdrop for this reflection. The city’s skyline, with its blend of ancient ruins and baroque elegance, mirrors the balance an</w:t>
      </w:r>
      <w:r>
        <w:t xml:space="preserve"> </w:t>
      </w:r>
      <w:r>
        <w:rPr>
          <w:bCs/>
          <w:b/>
        </w:rPr>
        <w:t xml:space="preserve">Orthodontist</w:t>
      </w:r>
      <w:r>
        <w:t xml:space="preserve"> </w:t>
      </w:r>
      <w:r>
        <w:t xml:space="preserve">seeks to achieve: stability amidst complexity. Just as the Colosseum required precise engineering to withstand centuries of stress, a patient’s bite requires precise biomechanical planning to ensure long-term health. This parallel suggests that orthodontics is a discipline of preservation and enhancement, much like the restoration efforts constantly undertaken in</w:t>
      </w:r>
      <w:r>
        <w:t xml:space="preserve"> </w:t>
      </w:r>
      <w:r>
        <w:rPr>
          <w:bCs/>
          <w:b/>
        </w:rPr>
        <w:t xml:space="preserve">Italy Rome</w:t>
      </w:r>
      <w:r>
        <w:t xml:space="preserve">.</w:t>
      </w:r>
    </w:p>
    <w:bookmarkEnd w:id="20"/>
    <w:bookmarkStart w:id="21" w:name="Xe13efafae9b11e92da8acee23b7acd3d8a31818"/>
    <w:p>
      <w:pPr>
        <w:pStyle w:val="Heading2"/>
      </w:pPr>
      <w:r>
        <w:t xml:space="preserve">The Cultural Specificity of Care in Italy Rome</w:t>
      </w:r>
    </w:p>
    <w:p>
      <w:pPr>
        <w:pStyle w:val="FirstParagraph"/>
      </w:pPr>
      <w:r>
        <w:t xml:space="preserve">To understand the full scope of an</w:t>
      </w:r>
      <w:r>
        <w:t xml:space="preserve"> </w:t>
      </w:r>
      <w:r>
        <w:rPr>
          <w:bCs/>
          <w:b/>
        </w:rPr>
        <w:t xml:space="preserve">Orthodontist</w:t>
      </w:r>
      <w:r>
        <w:t xml:space="preserve">'s role, one must acknowledge the specific healthcare landscape and cultural expectations present in</w:t>
      </w:r>
      <w:r>
        <w:t xml:space="preserve"> </w:t>
      </w:r>
      <w:r>
        <w:rPr>
          <w:bCs/>
          <w:b/>
        </w:rPr>
        <w:t xml:space="preserve">Italy Rome</w:t>
      </w:r>
      <w:r>
        <w:t xml:space="preserve">. The Italian approach to health is deeply humanistic. Patients are not merely cases to be treated but individuals whose lifestyle, diet, and social habits influence their treatment plans. In a bustling metropolis like Rome, where the pace of life can be rapid yet deeply rooted in tradition, the orthodontic journey becomes part of the patient's personal narrative.</w:t>
      </w:r>
    </w:p>
    <w:p>
      <w:pPr>
        <w:pStyle w:val="BodyText"/>
      </w:pPr>
      <w:r>
        <w:t xml:space="preserve">Furthermore,</w:t>
      </w:r>
      <w:r>
        <w:t xml:space="preserve"> </w:t>
      </w:r>
      <w:r>
        <w:rPr>
          <w:bCs/>
          <w:b/>
        </w:rPr>
        <w:t xml:space="preserve">Italy Rome</w:t>
      </w:r>
      <w:r>
        <w:t xml:space="preserve"> </w:t>
      </w:r>
      <w:r>
        <w:t xml:space="preserve">is a hub for international tourism and diplomacy. The visibility associated with living in or visiting such a prominent global center raises the stakes for personal presentation. An</w:t>
      </w:r>
      <w:r>
        <w:t xml:space="preserve"> </w:t>
      </w:r>
      <w:r>
        <w:rPr>
          <w:bCs/>
          <w:b/>
        </w:rPr>
        <w:t xml:space="preserve">Orthodontist</w:t>
      </w:r>
      <w:r>
        <w:t xml:space="preserve"> </w:t>
      </w:r>
      <w:r>
        <w:t xml:space="preserve">operating in this environment must be acutely aware of these pressures. They serve as guides through the often-anxiety-inducing process of braces or clear aligners, reassuring patients that their temporary discomfort is an investment in a lifelong asset. The reflection here is profound: the orthodontist facilitates social integration and professional advancement by removing physical barriers to communication.</w:t>
      </w:r>
    </w:p>
    <w:bookmarkEnd w:id="21"/>
    <w:bookmarkStart w:id="22" w:name="X535c38f2c7a5c1bb9bba92b331d742f1dc24833"/>
    <w:p>
      <w:pPr>
        <w:pStyle w:val="Heading2"/>
      </w:pPr>
      <w:r>
        <w:t xml:space="preserve">The Evolution of Technology and Tradition</w:t>
      </w:r>
    </w:p>
    <w:p>
      <w:pPr>
        <w:pStyle w:val="FirstParagraph"/>
      </w:pPr>
      <w:r>
        <w:t xml:space="preserve">Modern orthodontics has undergone a technological revolution, shifting from bulky metal appliances to virtually invisible aligners and ceramic brackets. This evolution is particularly relevant in</w:t>
      </w:r>
      <w:r>
        <w:t xml:space="preserve"> </w:t>
      </w:r>
      <w:r>
        <w:rPr>
          <w:bCs/>
          <w:b/>
        </w:rPr>
        <w:t xml:space="preserve">Italy Rome</w:t>
      </w:r>
      <w:r>
        <w:t xml:space="preserve">, where fashion and discretion are highly valued. The contemporary</w:t>
      </w:r>
      <w:r>
        <w:t xml:space="preserve"> </w:t>
      </w:r>
      <w:r>
        <w:rPr>
          <w:bCs/>
          <w:b/>
        </w:rPr>
        <w:t xml:space="preserve">Orthodontist</w:t>
      </w:r>
      <w:r>
        <w:t xml:space="preserve"> </w:t>
      </w:r>
      <w:r>
        <w:t xml:space="preserve">must be proficient in digital scanning, 3D printing, and computer-aided design. However, technology alone does not define the practice; it is the application of this technology with an understanding of local nuances that creates true value.</w:t>
      </w:r>
    </w:p>
    <w:p>
      <w:pPr>
        <w:pStyle w:val="BodyText"/>
      </w:pPr>
      <w:r>
        <w:t xml:space="preserve">In Rome, there is a reverence for craftsmanship. Whether it is a leather artisan in Trastevere or a chef in Testaccio, skill and attention to detail are celebrated. Similarly, the work of an</w:t>
      </w:r>
      <w:r>
        <w:t xml:space="preserve"> </w:t>
      </w:r>
      <w:r>
        <w:rPr>
          <w:bCs/>
          <w:b/>
        </w:rPr>
        <w:t xml:space="preserve">Orthodontist</w:t>
      </w:r>
      <w:r>
        <w:t xml:space="preserve"> </w:t>
      </w:r>
      <w:r>
        <w:t xml:space="preserve">is judged by its precision and subtlety. The reflection on this aspect highlights the need for continuous education and adaptation. An orthodontist cannot rely solely on historical methods; they must embrace innovation while maintaining the ethical standards that prioritize patient well-being over cosmetic trends.</w:t>
      </w:r>
    </w:p>
    <w:bookmarkEnd w:id="22"/>
    <w:bookmarkStart w:id="23" w:name="Xa91b2c3634b4e9a382d4f5a7992d4cb4d58ec8e"/>
    <w:p>
      <w:pPr>
        <w:pStyle w:val="Heading2"/>
      </w:pPr>
      <w:r>
        <w:t xml:space="preserve">The Psychological Impact of Smile Correction</w:t>
      </w:r>
    </w:p>
    <w:p>
      <w:pPr>
        <w:pStyle w:val="FirstParagraph"/>
      </w:pPr>
      <w:r>
        <w:t xml:space="preserve">Beyond the physical alignment of teeth, there is a significant psychological component to orthodontic treatment. Studies and anecdotal evidence from clinics in</w:t>
      </w:r>
      <w:r>
        <w:t xml:space="preserve"> </w:t>
      </w:r>
      <w:r>
        <w:rPr>
          <w:bCs/>
          <w:b/>
        </w:rPr>
        <w:t xml:space="preserve">Italy Rome</w:t>
      </w:r>
      <w:r>
        <w:t xml:space="preserve"> </w:t>
      </w:r>
      <w:r>
        <w:t xml:space="preserve">suggest that individuals who undergo orthodontic correction often report improved self-esteem and reduced social anxiety. The smile becomes a tool for engagement rather than a source of shame or hesitation. This transformation is perhaps the most rewarding aspect of the profession.</w:t>
      </w:r>
    </w:p>
    <w:p>
      <w:pPr>
        <w:pStyle w:val="BodyText"/>
      </w:pPr>
      <w:r>
        <w:t xml:space="preserve">An</w:t>
      </w:r>
      <w:r>
        <w:t xml:space="preserve"> </w:t>
      </w:r>
      <w:r>
        <w:rPr>
          <w:bCs/>
          <w:b/>
        </w:rPr>
        <w:t xml:space="preserve">Orthodontist</w:t>
      </w:r>
      <w:r>
        <w:t xml:space="preserve"> </w:t>
      </w:r>
      <w:r>
        <w:t xml:space="preserve">serves as a catalyst for personal growth. By correcting malocclusions, they alleviate not only physical discomfort such as jaw pain and uneven wear but also emotional distress related to self-image. In the context of</w:t>
      </w:r>
      <w:r>
        <w:t xml:space="preserve"> </w:t>
      </w:r>
      <w:r>
        <w:rPr>
          <w:bCs/>
          <w:b/>
        </w:rPr>
        <w:t xml:space="preserve">Italy Rome</w:t>
      </w:r>
      <w:r>
        <w:t xml:space="preserve">, where community and family ties are strong, the ability to smile openly and confidently enhances one’s quality of life within these vital social circles. The reflection here is that orthodontics is a holistic practice; it treats the whole person, acknowledging that physical health and mental well-being are inextricably linked.</w:t>
      </w:r>
    </w:p>
    <w:bookmarkEnd w:id="23"/>
    <w:bookmarkStart w:id="24" w:name="conclusion-a-legacy-of-confidence"/>
    <w:p>
      <w:pPr>
        <w:pStyle w:val="Heading2"/>
      </w:pPr>
      <w:r>
        <w:t xml:space="preserve">Conclusion: A Legacy of Confidence</w:t>
      </w:r>
    </w:p>
    <w:p>
      <w:pPr>
        <w:pStyle w:val="FirstParagraph"/>
      </w:pPr>
      <w:r>
        <w:t xml:space="preserve">In conclusion, the role of an</w:t>
      </w:r>
      <w:r>
        <w:t xml:space="preserve"> </w:t>
      </w:r>
      <w:r>
        <w:rPr>
          <w:bCs/>
          <w:b/>
        </w:rPr>
        <w:t xml:space="preserve">Orthodontist</w:t>
      </w:r>
      <w:r>
        <w:t xml:space="preserve"> </w:t>
      </w:r>
      <w:r>
        <w:t xml:space="preserve">extends far beyond the clinical realm. It is a profession that demands a delicate balance of scientific rigor, artistic sensibility, and cultural empathy. When practiced in</w:t>
      </w:r>
      <w:r>
        <w:t xml:space="preserve"> </w:t>
      </w:r>
      <w:r>
        <w:rPr>
          <w:bCs/>
          <w:b/>
        </w:rPr>
        <w:t xml:space="preserve">Italy Rome</w:t>
      </w:r>
      <w:r>
        <w:t xml:space="preserve">, this balance is influenced by a rich history that values beauty, health, and social grace. The orthodontist in this setting acts as both a healer and an artist, crafting smiles that are not only functional but also harmonious with the individual’s unique identity.</w:t>
      </w:r>
    </w:p>
    <w:p>
      <w:pPr>
        <w:pStyle w:val="BodyText"/>
      </w:pPr>
      <w:r>
        <w:t xml:space="preserve">The reflection on this topic reveals that orthodontics is a vital component of holistic healthcare. It empowers individuals to navigate their social and professional worlds with confidence. As technology continues to advance, the core mission remains unchanged: to improve lives through the transformation of smiles. In the timeless city of</w:t>
      </w:r>
      <w:r>
        <w:t xml:space="preserve"> </w:t>
      </w:r>
      <w:r>
        <w:rPr>
          <w:bCs/>
          <w:b/>
        </w:rPr>
        <w:t xml:space="preserve">Italy Rome</w:t>
      </w:r>
      <w:r>
        <w:t xml:space="preserve">, where history whispers from every stone, the modern orthodontist contributes a new chapter to this narrative—one of health, beauty, and enduring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Orthodontist in Italy Rome</dc:title>
  <dc:creator/>
  <dc:language>en</dc:language>
  <cp:keywords/>
  <dcterms:created xsi:type="dcterms:W3CDTF">2026-07-29T17:32:54Z</dcterms:created>
  <dcterms:modified xsi:type="dcterms:W3CDTF">2026-07-29T17:32:54Z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