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43f13464d5b4967cd9c039d3a98f737a0da122b"/>
    <w:p>
      <w:pPr>
        <w:pStyle w:val="Heading1"/>
      </w:pPr>
      <w:r>
        <w:t xml:space="preserve">A Personal Reflection on the Role of an Orthodontist in New Zealand Wellington</w:t>
      </w:r>
    </w:p>
    <w:p>
      <w:pPr>
        <w:pStyle w:val="FirstParagraph"/>
      </w:pPr>
      <w:r>
        <w:t xml:space="preserve">The landscape of dental care is vast and varied, but within it lies a specialized branch that profoundly impacts both health and self-esteem: orthodontics. As I reflect on my experiences and observations regarding the role of an</w:t>
      </w:r>
      <w:r>
        <w:t xml:space="preserve"> </w:t>
      </w:r>
      <w:r>
        <w:rPr>
          <w:bCs/>
          <w:b/>
        </w:rPr>
        <w:t xml:space="preserve">Orthodontist</w:t>
      </w:r>
      <w:r>
        <w:t xml:space="preserve">, particularly within the vibrant community of</w:t>
      </w:r>
      <w:r>
        <w:t xml:space="preserve"> </w:t>
      </w:r>
      <w:r>
        <w:rPr>
          <w:bCs/>
          <w:b/>
        </w:rPr>
        <w:t xml:space="preserve">New Zealand Wellington</w:t>
      </w:r>
      <w:r>
        <w:t xml:space="preserve">, I am struck by the intersection of medical precision, aesthetic appreciation, and cultural inclusivity that defines this profession in this unique region. This reflection aims to explore not only the clinical aspects of orthodontic treatment but also the broader social and personal implications it holds for individuals living in Wellington.</w:t>
      </w:r>
    </w:p>
    <w:bookmarkStart w:id="20" w:name="X8cb27db2fb1d8b713988c4b48801b83584ef8d8"/>
    <w:p>
      <w:pPr>
        <w:pStyle w:val="Heading2"/>
      </w:pPr>
      <w:r>
        <w:t xml:space="preserve">The Intersection of Health and Aesthetics</w:t>
      </w:r>
    </w:p>
    <w:p>
      <w:pPr>
        <w:pStyle w:val="FirstParagraph"/>
      </w:pPr>
      <w:r>
        <w:t xml:space="preserve">Orthodontics is often misunderstood as merely about straightening teeth for cosmetic purposes. However, my understanding has deepened to recognize its critical role in overall oral health. In Wellington, where the emphasis on holistic well-being is strong, an</w:t>
      </w:r>
      <w:r>
        <w:t xml:space="preserve"> </w:t>
      </w:r>
      <w:r>
        <w:rPr>
          <w:bCs/>
          <w:b/>
        </w:rPr>
        <w:t xml:space="preserve">Orthodontist</w:t>
      </w:r>
      <w:r>
        <w:t xml:space="preserve"> </w:t>
      </w:r>
      <w:r>
        <w:t xml:space="preserve">plays a pivotal role in correcting malocclusions that can lead to long-term dental issues such as gum disease, tooth decay, and even jaw pain. The alignment of teeth affects not only how one smiles but also how effectively one chews and speaks. This realization has reshaped my perspective on the profession, viewing it not just as a service provider but as a guardian of lifelong health.</w:t>
      </w:r>
    </w:p>
    <w:bookmarkEnd w:id="20"/>
    <w:bookmarkStart w:id="21" w:name="X0ac78190fcb5b1bda0bdbabc493ba439724c937"/>
    <w:p>
      <w:pPr>
        <w:pStyle w:val="Heading2"/>
      </w:pPr>
      <w:r>
        <w:t xml:space="preserve">The Unique Context of New Zealand Wellington</w:t>
      </w:r>
    </w:p>
    <w:p>
      <w:pPr>
        <w:pStyle w:val="FirstParagraph"/>
      </w:pPr>
      <w:r>
        <w:t xml:space="preserve">Wellington, the capital city of</w:t>
      </w:r>
      <w:r>
        <w:t xml:space="preserve"> </w:t>
      </w:r>
      <w:r>
        <w:rPr>
          <w:bCs/>
          <w:b/>
        </w:rPr>
        <w:t xml:space="preserve">New Zealand</w:t>
      </w:r>
      <w:r>
        <w:t xml:space="preserve">, offers a distinctive backdrop for practicing orthodontics. Known for its progressive attitudes and strong sense of community, the city presents unique challenges and opportunities for dental professionals. The demographic diversity in Wellington means that an</w:t>
      </w:r>
      <w:r>
        <w:t xml:space="preserve"> </w:t>
      </w:r>
      <w:r>
        <w:rPr>
          <w:bCs/>
          <w:b/>
        </w:rPr>
        <w:t xml:space="preserve">Orthodontist</w:t>
      </w:r>
      <w:r>
        <w:t xml:space="preserve"> </w:t>
      </w:r>
      <w:r>
        <w:t xml:space="preserve">must be culturally competent, understanding the varied needs and expectations of patients from different backgrounds. This includes recognizing the importance of te reo Māori (the Maori language) and tikanga (customs) in patient interactions, ensuring that care is respectful and inclusive.</w:t>
      </w:r>
    </w:p>
    <w:p>
      <w:pPr>
        <w:pStyle w:val="BodyText"/>
      </w:pPr>
      <w:r>
        <w:t xml:space="preserve">Moreover, Wellington's compact size fosters a close-knit community feel. Many residents prefer local practitioners whom they know personally, making reputation and community trust crucial for success. This environment encourages orthodontists to build long-term relationships with their patients, often treating multiple generations within the same family. Such continuity of care allows for a deeper understanding of individual needs and fosters a sense of loyalty that benefits both the patient and the practitioner.</w:t>
      </w:r>
    </w:p>
    <w:bookmarkEnd w:id="21"/>
    <w:bookmarkStart w:id="22" w:name="X4ae9ce443fb3ca384dde195880aff5b5452d4b1"/>
    <w:p>
      <w:pPr>
        <w:pStyle w:val="Heading2"/>
      </w:pPr>
      <w:r>
        <w:t xml:space="preserve">The Emotional Impact of Orthodontic Treatment</w:t>
      </w:r>
    </w:p>
    <w:p>
      <w:pPr>
        <w:pStyle w:val="FirstParagraph"/>
      </w:pPr>
      <w:r>
        <w:t xml:space="preserve">Beyond the clinical outcomes, I have observed significant emotional transformations in patients undergoing orthodontic treatment. Adolescents, who are particularly sensitive about their appearance, often experience improved self-confidence once their braces are removed. In Wellington's socially active environment, where first impressions can feel paramount for young adults entering tertiary education or the workforce, these improvements in appearance can be transformative. I recall a particular case of a teenager who struggled with severe overbite and resulting bullying. After months of treatment under the care of an</w:t>
      </w:r>
      <w:r>
        <w:t xml:space="preserve"> </w:t>
      </w:r>
      <w:r>
        <w:rPr>
          <w:bCs/>
          <w:b/>
        </w:rPr>
        <w:t xml:space="preserve">Orthodontist</w:t>
      </w:r>
      <w:r>
        <w:t xml:space="preserve"> </w:t>
      </w:r>
      <w:r>
        <w:t xml:space="preserve">in Wellington, he emerged not only with straighter teeth but also with renewed confidence that positively influenced his academic performance and social interactions.</w:t>
      </w:r>
    </w:p>
    <w:bookmarkEnd w:id="22"/>
    <w:bookmarkStart w:id="23" w:name="the-role-of-technology-and-innovation"/>
    <w:p>
      <w:pPr>
        <w:pStyle w:val="Heading2"/>
      </w:pPr>
      <w:r>
        <w:t xml:space="preserve">The Role of Technology and Innovation</w:t>
      </w:r>
    </w:p>
    <w:p>
      <w:pPr>
        <w:pStyle w:val="FirstParagraph"/>
      </w:pPr>
      <w:r>
        <w:t xml:space="preserve">Wellington is a hub for innovation in New Zealand, and this extends to the field of orthodontics. The adoption of advanced technologies such as digital scanning, 3D printing for custom aligners, and telemonitoring has revolutionized patient care. These innovations allow</w:t>
      </w:r>
      <w:r>
        <w:t xml:space="preserve"> </w:t>
      </w:r>
      <w:r>
        <w:rPr>
          <w:bCs/>
          <w:b/>
        </w:rPr>
        <w:t xml:space="preserve">Orthodontists</w:t>
      </w:r>
      <w:r>
        <w:t xml:space="preserve"> </w:t>
      </w:r>
      <w:r>
        <w:t xml:space="preserve">to provide more precise treatments with fewer appointments, enhancing convenience for busy Wellington residents. Reflecting on this technological shift highlights the dynamic nature of the profession; orthodontics is not static but constantly evolving to meet modern demands while maintaining high standards of care.</w:t>
      </w:r>
    </w:p>
    <w:bookmarkEnd w:id="23"/>
    <w:bookmarkStart w:id="24" w:name="cultural-sensitivity-and-inclusivity"/>
    <w:p>
      <w:pPr>
        <w:pStyle w:val="Heading2"/>
      </w:pPr>
      <w:r>
        <w:t xml:space="preserve">Cultural Sensitivity and Inclusivity</w:t>
      </w:r>
    </w:p>
    <w:p>
      <w:pPr>
        <w:pStyle w:val="FirstParagraph"/>
      </w:pPr>
      <w:r>
        <w:t xml:space="preserve">In</w:t>
      </w:r>
      <w:r>
        <w:t xml:space="preserve"> </w:t>
      </w:r>
      <w:r>
        <w:rPr>
          <w:bCs/>
          <w:b/>
        </w:rPr>
        <w:t xml:space="preserve">New Zealand Wellington</w:t>
      </w:r>
      <w:r>
        <w:t xml:space="preserve">, cultural sensitivity is not just a professional courtesy but a fundamental aspect of effective healthcare. An</w:t>
      </w:r>
      <w:r>
        <w:t xml:space="preserve"> </w:t>
      </w:r>
      <w:r>
        <w:rPr>
          <w:bCs/>
          <w:b/>
        </w:rPr>
        <w:t xml:space="preserve">Orthodontist</w:t>
      </w:r>
      <w:r>
        <w:t xml:space="preserve"> </w:t>
      </w:r>
      <w:r>
        <w:t xml:space="preserve">must navigate the multicultural tapestry of the city with empathy and respect. This involves understanding specific dietary considerations, religious practices, and communication preferences among diverse patient groups. For instance, some Pacific Island communities may have unique oral health traditions that need to be acknowledged and respected during treatment planning. By integrating cultural competence into practice, orthodontists contribute to healthier outcomes across all segments of Wellington's population.</w:t>
      </w:r>
    </w:p>
    <w:bookmarkEnd w:id="24"/>
    <w:bookmarkStart w:id="25" w:name="conclusion"/>
    <w:p>
      <w:pPr>
        <w:pStyle w:val="Heading2"/>
      </w:pPr>
      <w:r>
        <w:t xml:space="preserve">Conclusion</w:t>
      </w:r>
    </w:p>
    <w:p>
      <w:pPr>
        <w:pStyle w:val="FirstParagraph"/>
      </w:pPr>
      <w:r>
        <w:t xml:space="preserve">In conclusion, reflecting on the role of an</w:t>
      </w:r>
      <w:r>
        <w:t xml:space="preserve"> </w:t>
      </w:r>
      <w:r>
        <w:rPr>
          <w:bCs/>
          <w:b/>
        </w:rPr>
        <w:t xml:space="preserve">Orthodontist</w:t>
      </w:r>
      <w:r>
        <w:t xml:space="preserve"> </w:t>
      </w:r>
      <w:r>
        <w:t xml:space="preserve">in</w:t>
      </w:r>
      <w:r>
        <w:t xml:space="preserve"> </w:t>
      </w:r>
      <w:r>
        <w:rPr>
          <w:bCs/>
          <w:b/>
        </w:rPr>
        <w:t xml:space="preserve">New Zealand Wellington</w:t>
      </w:r>
      <w:r>
        <w:t xml:space="preserve"> </w:t>
      </w:r>
      <w:r>
        <w:t xml:space="preserve">reveals a profession that is both scientifically rigorous and deeply humanistic. It requires technical expertise to address complex dental issues while also possessing the emotional intelligence to support patients through transformative journeys. Wellington's unique cultural fabric and community-oriented ethos further enrich this role, demanding practitioners who are adaptable, empathetic, and innovative. As I continue my engagement with this field, I am inspired by the positive impact orthodontic care can have on individuals' lives beyond mere aesthetics—empowering them with health, confidence, and a smile they can share proudly in Wellington's dynamic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Orthodontist in New Zealand Wellington</dc:title>
  <dc:creator/>
  <dc:language>en</dc:language>
  <cp:keywords/>
  <dcterms:created xsi:type="dcterms:W3CDTF">2026-07-30T00:34:27Z</dcterms:created>
  <dcterms:modified xsi:type="dcterms:W3CDTF">2026-07-30T00:34:27Z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