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308d291fc18662d8707ef72d847d8ea6bdc18b"/>
    <w:p>
      <w:pPr>
        <w:pStyle w:val="Heading1"/>
      </w:pPr>
      <w:r>
        <w:t xml:space="preserve">A Reflection on the Professional Journey and Cultural Context of an Orthodontist in Saudi Arabia, Jeddah</w:t>
      </w:r>
    </w:p>
    <w:p>
      <w:pPr>
        <w:pStyle w:val="FirstParagraph"/>
      </w:pPr>
      <w:r>
        <w:t xml:space="preserve">The decision to pursue a career as an orthodontist is rarely just about technical proficiency; it is a commitment to shaping futures, both literally and metaphorically. However, when this profession is situated within the specific cultural and geographic landscape of</w:t>
      </w:r>
      <w:r>
        <w:t xml:space="preserve"> </w:t>
      </w:r>
      <w:r>
        <w:rPr>
          <w:bCs/>
          <w:b/>
        </w:rPr>
        <w:t xml:space="preserve">Saudi Arabia Jeddah</w:t>
      </w:r>
      <w:r>
        <w:t xml:space="preserve">, the role transcends mere clinical practice. It becomes an intersection of modern dental science, traditional values, rapid societal development, and aesthetic appreciation. This reflection paper explores the multifaceted nature of being an orthodontist in this vibrant coastal city, examining how local demographics, cultural nuances, and personal professional growth converge to define the patient experience.</w:t>
      </w:r>
    </w:p>
    <w:bookmarkStart w:id="20" w:name="X3a22a0a1e759dab11955c1c4dfc31bc52dad0fa"/>
    <w:p>
      <w:pPr>
        <w:pStyle w:val="Heading2"/>
      </w:pPr>
      <w:r>
        <w:t xml:space="preserve">The Cultural Significance of Smile Aesthetics</w:t>
      </w:r>
    </w:p>
    <w:p>
      <w:pPr>
        <w:pStyle w:val="FirstParagraph"/>
      </w:pPr>
      <w:r>
        <w:t xml:space="preserve">In many cultures, a smile is a universal gesture of friendliness. Yet, in</w:t>
      </w:r>
      <w:r>
        <w:t xml:space="preserve"> </w:t>
      </w:r>
      <w:r>
        <w:rPr>
          <w:bCs/>
          <w:b/>
        </w:rPr>
        <w:t xml:space="preserve">Saudi Arabia Jeddah</w:t>
      </w:r>
      <w:r>
        <w:t xml:space="preserve">, the smile holds deeper socio-cultural weight. Historically influenced by trade and diverse populations, Jeddah has always been an open city with a cosmopolitan flair compared to its inland counterparts. The residents here place high value on personal presentation and social interaction. Consequently, dental aesthetics are not viewed merely as health indicators but as essential components of social confidence and professional readiness.</w:t>
      </w:r>
    </w:p>
    <w:p>
      <w:pPr>
        <w:pStyle w:val="BodyText"/>
      </w:pPr>
      <w:r>
        <w:t xml:space="preserve">As an orthodontist, one quickly realizes that patients rarely seek treatment solely for functional reasons such as chewing difficulties or jaw pain. While these issues are critical, the primary driver in Jeddah is often aesthetic improvement. The desire for a perfect smile is deeply intertwined with self-esteem and social mobility. Therefore, my practice has evolved to understand that treating malocclusion is also about restoring confidence. When a teenager in North Jeddah or an adult professional in Al-Rawdah undergoes orthodontic treatment, they are investing in their future employability and social integration. Recognizing this cultural imperative allows the orthodontist to tailor communication strategies, ensuring that patients feel heard and understood beyond just the clinical metrics.</w:t>
      </w:r>
    </w:p>
    <w:bookmarkEnd w:id="20"/>
    <w:bookmarkStart w:id="21" w:name="Xae21924ad30a3622a206d2c333771499f2aba6f"/>
    <w:p>
      <w:pPr>
        <w:pStyle w:val="Heading2"/>
      </w:pPr>
      <w:r>
        <w:t xml:space="preserve">Navigating Family Dynamics and Decision Making</w:t>
      </w:r>
    </w:p>
    <w:p>
      <w:pPr>
        <w:pStyle w:val="FirstParagraph"/>
      </w:pPr>
      <w:r>
        <w:t xml:space="preserve">A unique aspect of practicing as an orthodontist in</w:t>
      </w:r>
      <w:r>
        <w:t xml:space="preserve"> </w:t>
      </w:r>
      <w:r>
        <w:rPr>
          <w:bCs/>
          <w:b/>
        </w:rPr>
        <w:t xml:space="preserve">Saudi Arabia Jeddah</w:t>
      </w:r>
      <w:r>
        <w:t xml:space="preserve"> </w:t>
      </w:r>
      <w:r>
        <w:t xml:space="preserve">is the central role of the family unit. Unlike Western models where individual autonomy often dictates medical decisions, in our context, treatment plans are frequently discussed within a family framework. Parents are deeply involved in their children’s orthodontic journeys, from the initial consultation to progress reviews. This collective decision-making process requires patience and empathy from the orthodontist.</w:t>
      </w:r>
    </w:p>
    <w:p>
      <w:pPr>
        <w:pStyle w:val="BodyText"/>
      </w:pPr>
      <w:r>
        <w:t xml:space="preserve">I have found that building trust with parents is as important as treating the patient. Educating families about the importance of early intervention, hygiene maintenance during treatment, and dietary restrictions requires a delicate balance of medical authority and cultural respect. In Jeddah, where family bonds are strong, gaining the approval and cooperation of grandparents or extended family members can significantly impact compliance with treatment protocols. This dynamic teaches an orthodontist to be not just a clinician but also a counselor and educator, bridging generational gaps in understanding modern healthcare practices.</w:t>
      </w:r>
    </w:p>
    <w:bookmarkEnd w:id="21"/>
    <w:bookmarkStart w:id="22" w:name="Xfb226840f5f4d5b8fb1be858997b4bb8575ddfa"/>
    <w:p>
      <w:pPr>
        <w:pStyle w:val="Heading2"/>
      </w:pPr>
      <w:r>
        <w:t xml:space="preserve">The Influence of Rapid Modernization and Technology</w:t>
      </w:r>
    </w:p>
    <w:p>
      <w:pPr>
        <w:pStyle w:val="FirstParagraph"/>
      </w:pPr>
      <w:r>
        <w:t xml:space="preserve">Jeddah is undergoing rapid urbanization and modernization, driven by Vision 2030 initiatives. This transformation is palpable in the healthcare sector. As an orthodontist today, one has access to state-of-the-art technology that was unavailable even a decade ago. Digital scanners, 3D printing for custom appliances, and clear aligner technologies are becoming increasingly popular among the tech-savvy population of Jeddah.</w:t>
      </w:r>
    </w:p>
    <w:p>
      <w:pPr>
        <w:pStyle w:val="BodyText"/>
      </w:pPr>
      <w:r>
        <w:t xml:space="preserve">This technological advancement presents both opportunities and challenges. Patients are often well-informed via social media platforms like Snapchat and Instagram, where dental influencers in the region showcase their transformations. While this education empowers patients, it can also create unrealistic expectations or lead to "Dr. Google" diagnoses. The role of the orthodontist thus shifts towards managing expectations with realistic data and clinical evidence. Furthermore, keeping up with these technological trends requires continuous professional development and investment in infrastructure, reflecting the competitive healthcare market in Jeddah.</w:t>
      </w:r>
    </w:p>
    <w:bookmarkEnd w:id="22"/>
    <w:bookmarkStart w:id="23" w:name="professional-ethics-and-personal-growth"/>
    <w:p>
      <w:pPr>
        <w:pStyle w:val="Heading2"/>
      </w:pPr>
      <w:r>
        <w:t xml:space="preserve">Professional Ethics and Personal Growth</w:t>
      </w:r>
    </w:p>
    <w:p>
      <w:pPr>
        <w:pStyle w:val="FirstParagraph"/>
      </w:pPr>
      <w:r>
        <w:t xml:space="preserve">The journey to becoming an orthodontist is rigorous, demanding years of specialized education after dental school. In</w:t>
      </w:r>
      <w:r>
        <w:t xml:space="preserve"> </w:t>
      </w:r>
      <w:r>
        <w:rPr>
          <w:bCs/>
          <w:b/>
        </w:rPr>
        <w:t xml:space="preserve">Saudi Arabia Jeddah</w:t>
      </w:r>
      <w:r>
        <w:t xml:space="preserve">, this path is further enriched by the presence of esteemed academic institutions and a supportive professional community. The ethical responsibilities are immense, particularly concerning transparency in pricing and treatment duration. Given the cultural emphasis on hospitality and trust (Amanah), maintaining high ethical standards is non-negotiable.</w:t>
      </w:r>
    </w:p>
    <w:p>
      <w:pPr>
        <w:pStyle w:val="BodyText"/>
      </w:pPr>
      <w:r>
        <w:t xml:space="preserve">I have reflected deeply on how my personal values align with those of my patients. In a society that respects knowledge and expertise, humility remains a crucial trait. There have been instances where treatment plans were complex, requiring multiple phases or interdisciplinary collaboration with oral surgeons and periodontists. Navigating these complexities has honed my problem-solving skills and reinforced the importance of teamwork. Moreover, working in Jeddah exposes one to a diverse patient base including expatriates and locals, enhancing cultural competence and adaptability.</w:t>
      </w:r>
    </w:p>
    <w:bookmarkEnd w:id="23"/>
    <w:bookmarkStart w:id="24" w:name="community-engagement-and-prevention"/>
    <w:p>
      <w:pPr>
        <w:pStyle w:val="Heading2"/>
      </w:pPr>
      <w:r>
        <w:t xml:space="preserve">Community Engagement and Prevention</w:t>
      </w:r>
    </w:p>
    <w:p>
      <w:pPr>
        <w:pStyle w:val="FirstParagraph"/>
      </w:pPr>
      <w:r>
        <w:t xml:space="preserve">Beyond the clinic walls, an orthodontist in Jeddah has a responsibility to engage with the community. Public health initiatives focusing on oral hygiene education in schools are vital. Many cases of severe malocclusion could have been prevented or managed earlier with proper guidance during childhood development. By participating in community outreach programs, I have seen firsthand how education can shift attitudes towards preventive care.</w:t>
      </w:r>
    </w:p>
    <w:p>
      <w:pPr>
        <w:pStyle w:val="BodyText"/>
      </w:pPr>
      <w:r>
        <w:t xml:space="preserve">This preventive approach aligns with the broader health goals of</w:t>
      </w:r>
      <w:r>
        <w:t xml:space="preserve"> </w:t>
      </w:r>
      <w:r>
        <w:rPr>
          <w:bCs/>
          <w:b/>
        </w:rPr>
        <w:t xml:space="preserve">Saudi Arabia Jeddah</w:t>
      </w:r>
      <w:r>
        <w:t xml:space="preserve">, aiming to reduce the burden of chronic diseases and improve overall quality of life. It is rewarding to see young patients who, after receiving education in their schools, come to appointments with better hygiene habits and more realistic expectations about treatment outcomes.</w:t>
      </w:r>
    </w:p>
    <w:bookmarkEnd w:id="24"/>
    <w:bookmarkStart w:id="25" w:name="conclusion"/>
    <w:p>
      <w:pPr>
        <w:pStyle w:val="Heading2"/>
      </w:pPr>
      <w:r>
        <w:t xml:space="preserve">Conclusion</w:t>
      </w:r>
    </w:p>
    <w:p>
      <w:pPr>
        <w:pStyle w:val="FirstParagraph"/>
      </w:pPr>
      <w:r>
        <w:t xml:space="preserve">In conclusion, the role of an orthodontist in</w:t>
      </w:r>
      <w:r>
        <w:t xml:space="preserve"> </w:t>
      </w:r>
      <w:r>
        <w:rPr>
          <w:bCs/>
          <w:b/>
        </w:rPr>
        <w:t xml:space="preserve">Saudi Arabia Jeddah</w:t>
      </w:r>
      <w:r>
        <w:t xml:space="preserve"> </w:t>
      </w:r>
      <w:r>
        <w:t xml:space="preserve">is far more complex than performing mechanical adjustments on teeth. It involves navigating a rich cultural tapestry where aesthetics, family dynamics, and social status intersect with medical science. The profession demands not only technical excellence but also emotional intelligence, ethical integrity, and a commitment to continuous learning.</w:t>
      </w:r>
    </w:p>
    <w:p>
      <w:pPr>
        <w:pStyle w:val="BodyText"/>
      </w:pPr>
      <w:r>
        <w:t xml:space="preserve">Reflecting on my practice, I recognize that every smile I help create contributes to the confidence of individuals in this dynamic city. Whether it is a child gaining the courage to speak up in class or an adult finding joy in their reflection after years of closed teeth, the impact is profound. As Jeddah continues to evolve as a global hub and a center for tourism and business, the demand for high-quality orthodontic care will only grow. It is an honor to be part of this journey, contributing to the well-being and happiness of the community through the art and science of orthodontics.</w:t>
      </w:r>
    </w:p>
    <w:p>
      <w:pPr>
        <w:pStyle w:val="BodyText"/>
      </w:pPr>
      <w:r>
        <w:t xml:space="preserve">Ultimately, being an orthodontist in this region is a privilege that blends global medical standards with local cultural nuances. It requires a deep respect for tradition while embracing innovation. This balance defines my professional identity and guides my commitment to providing exceptional care in</w:t>
      </w:r>
      <w:r>
        <w:t xml:space="preserve"> </w:t>
      </w:r>
      <w:r>
        <w:rPr>
          <w:bCs/>
          <w:b/>
        </w:rPr>
        <w:t xml:space="preserve">Saudi Arabia Jeddah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Orthodontist in Saudi Arabia, Jeddah</dc:title>
  <dc:creator/>
  <dc:language>en</dc:language>
  <cp:keywords/>
  <dcterms:created xsi:type="dcterms:W3CDTF">2026-07-29T18:01:15Z</dcterms:created>
  <dcterms:modified xsi:type="dcterms:W3CDTF">2026-07-29T18:01:15Z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