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Orthodontics</w:t>
      </w:r>
      <w:r>
        <w:t xml:space="preserve"> </w:t>
      </w:r>
      <w:r>
        <w:t xml:space="preserve">in</w:t>
      </w:r>
      <w:r>
        <w:t xml:space="preserve"> </w:t>
      </w:r>
      <w:r>
        <w:t xml:space="preserve">Zimbabwe</w:t>
      </w:r>
      <w:r>
        <w:t xml:space="preserve"> </w:t>
      </w:r>
      <w:r>
        <w:t xml:space="preserve">Harare</w:t>
      </w:r>
    </w:p>
    <w:bookmarkStart w:id="26" w:name="X8e962919902c9a7714dd6aa0a3ca571f66d5dfc"/>
    <w:p>
      <w:pPr>
        <w:pStyle w:val="Heading1"/>
      </w:pPr>
      <w:r>
        <w:t xml:space="preserve">Bridging Aesthetics and Functionality: A Reflection on the Role of an Orthodontist in Zimbabwe Harare</w:t>
      </w:r>
    </w:p>
    <w:p>
      <w:pPr>
        <w:pStyle w:val="FirstParagraph"/>
      </w:pPr>
      <w:r>
        <w:t xml:space="preserve">The landscape of healthcare in Zimbabwe has undergone significant transformations over the past few decades, evolving from a primary focus on survival-based medicine to a more nuanced appreciation of quality-of-life treatments. Within this evolving medical ecosystem, the role of specialized practitioners such as an</w:t>
      </w:r>
      <w:r>
        <w:t xml:space="preserve"> </w:t>
      </w:r>
      <w:r>
        <w:rPr>
          <w:bCs/>
          <w:b/>
        </w:rPr>
        <w:t xml:space="preserve">Orthodontist</w:t>
      </w:r>
      <w:r>
        <w:t xml:space="preserve"> </w:t>
      </w:r>
      <w:r>
        <w:t xml:space="preserve">has emerged not merely as a cosmetic luxury, but as a critical component of holistic dental health. When reflecting on the practice within the specific socio-economic and cultural context of</w:t>
      </w:r>
      <w:r>
        <w:t xml:space="preserve"> </w:t>
      </w:r>
      <w:r>
        <w:rPr>
          <w:bCs/>
          <w:b/>
        </w:rPr>
        <w:t xml:space="preserve">Zimbabwe Harare</w:t>
      </w:r>
      <w:r>
        <w:t xml:space="preserve">, one must consider how orthodontics intersects with public health initiatives, economic realities, and the deep-seated cultural value placed on personal presentation and confidence.</w:t>
      </w:r>
    </w:p>
    <w:bookmarkStart w:id="20" w:name="X9f2d7d082bb6030103586718e1062624db1f0c5"/>
    <w:p>
      <w:pPr>
        <w:pStyle w:val="Heading2"/>
      </w:pPr>
      <w:r>
        <w:t xml:space="preserve">The Evolution of Dental Care in Zimbabwe Harare</w:t>
      </w:r>
    </w:p>
    <w:p>
      <w:pPr>
        <w:pStyle w:val="FirstParagraph"/>
      </w:pPr>
      <w:r>
        <w:t xml:space="preserve">To understand the significance of an orthodontist today in Harare, one must first look at the historical trajectory of dental care in the capital. Historically, dental services were largely concentrated in urban centers like Harare, serving a privileged minority while rural areas faced severe shortages of specialists. Over time, however, there has been a gradual decentralization and professionalization of dental services. The establishment of specialized clinics in affluent suburbs such as Avondale, Mount Pleasant, and Borrowdale has made orthodontic care more accessible to the middle and upper classes. Yet, the reflection here is not just about geography; it is about accessibility and awareness.</w:t>
      </w:r>
    </w:p>
    <w:p>
      <w:pPr>
        <w:pStyle w:val="BodyText"/>
      </w:pPr>
      <w:r>
        <w:t xml:space="preserve">In Harare, the perception of braces or aligners was once confined to childhood aesthetics. Today, there is a growing recognition among adults in Zimbabwe that orthodontic treatment contributes significantly to long-term oral hygiene and systemic health. This shift reflects a broader maturation of the healthcare consciousness in</w:t>
      </w:r>
      <w:r>
        <w:t xml:space="preserve"> </w:t>
      </w:r>
      <w:r>
        <w:rPr>
          <w:bCs/>
          <w:b/>
        </w:rPr>
        <w:t xml:space="preserve">Zimbabwe Harare</w:t>
      </w:r>
      <w:r>
        <w:t xml:space="preserve">, where patients are increasingly informed and proactive about their dental futures.</w:t>
      </w:r>
    </w:p>
    <w:bookmarkEnd w:id="20"/>
    <w:bookmarkStart w:id="21" w:name="X075b9b96edfdf660c1f2b1b9229f39e6386b9d8"/>
    <w:p>
      <w:pPr>
        <w:pStyle w:val="Heading2"/>
      </w:pPr>
      <w:r>
        <w:t xml:space="preserve">The Orthodontist as a Specialist of Precision and Empathy</w:t>
      </w:r>
    </w:p>
    <w:p>
      <w:pPr>
        <w:pStyle w:val="FirstParagraph"/>
      </w:pPr>
      <w:r>
        <w:t xml:space="preserve">An orthodontist is, by definition, a dentist who specializes in diagnosing, preventing, and treating dental and facial irregularities. However, in the context of Harare’s diverse population, the role extends beyond technical proficiency. The modern orthodontist must possess a high degree of cultural competency. Zimbabwe is a multicultural nation with Shona and Ndebele being dominant languages alongside English. An effective orthodontist in this environment must communicate complex procedures in ways that resonate with patients from varied educational and linguistic backgrounds.</w:t>
      </w:r>
    </w:p>
    <w:p>
      <w:pPr>
        <w:pStyle w:val="BodyText"/>
      </w:pPr>
      <w:r>
        <w:t xml:space="preserve">The treatment journey is lengthy, often spanning eighteen to twenty-four months, requiring consistent visits to the clinic. For a patient in Harare juggling professional commitments and family responsibilities, the orthodontist becomes a partner in this long-term endeavor. The relationship built during these years is pivotal. It requires patience, empathy, and clear communication—traits that define not just a good clinician but a trusted healthcare provider in</w:t>
      </w:r>
      <w:r>
        <w:t xml:space="preserve"> </w:t>
      </w:r>
      <w:r>
        <w:rPr>
          <w:bCs/>
          <w:b/>
        </w:rPr>
        <w:t xml:space="preserve">Zimbabwe Harare</w:t>
      </w:r>
      <w:r>
        <w:t xml:space="preserve">. The ability to alleviate anxiety regarding the appearance of braces or the discomfort of adjustments is as important as the mechanical alignment of teeth.</w:t>
      </w:r>
    </w:p>
    <w:bookmarkEnd w:id="21"/>
    <w:bookmarkStart w:id="22" w:name="economic-realities-and-accessibility"/>
    <w:p>
      <w:pPr>
        <w:pStyle w:val="Heading2"/>
      </w:pPr>
      <w:r>
        <w:t xml:space="preserve">Economic Realities and Accessibility</w:t>
      </w:r>
    </w:p>
    <w:p>
      <w:pPr>
        <w:pStyle w:val="FirstParagraph"/>
      </w:pPr>
      <w:r>
        <w:t xml:space="preserve">A critical aspect of any reflection on healthcare in Zimbabwe must address economic constraints. Orthodontic treatment is expensive, often costing thousands of dollars, which places it out of reach for a significant portion of the population in Harare. The fluctuating economy and currency dynamics have further complicated insurance coverage and payment structures. Consequently, many patients rely on private out-of-pocket payments or flexible payment plans offered by private clinics.</w:t>
      </w:r>
    </w:p>
    <w:p>
      <w:pPr>
        <w:pStyle w:val="BodyText"/>
      </w:pPr>
      <w:r>
        <w:t xml:space="preserve">This economic reality creates a dichotomy in access. While those with disposable income can readily avail themselves of the latest technological advancements, such as clear aligners and digital scanning technologies that reduce chair time and improve accuracy, others may be limited to traditional metal braces or delayed treatment. The orthodontist’s role here involves managing expectations realistically while still striving for optimal outcomes within budgetary limits. There is a growing movement among progressive practitioners in Harare to offer tiered services, ensuring that quality care is not exclusively the preserve of the wealthy.</w:t>
      </w:r>
    </w:p>
    <w:bookmarkEnd w:id="22"/>
    <w:bookmarkStart w:id="23" w:name="Xa2cfc2c92e6c21603fafb71b558178ed25b8e0f"/>
    <w:p>
      <w:pPr>
        <w:pStyle w:val="Heading2"/>
      </w:pPr>
      <w:r>
        <w:t xml:space="preserve">Cultural Significance of Smile Aesthetics</w:t>
      </w:r>
    </w:p>
    <w:p>
      <w:pPr>
        <w:pStyle w:val="FirstParagraph"/>
      </w:pPr>
      <w:r>
        <w:t xml:space="preserve">In Zimbabwean culture, particularly in social settings prevalent in Harare such as weddings, graduations, and professional networking events, a confident smile is often viewed as a marker of success and approachability. The stigma associated with misaligned teeth or malocclusion is diminishing but still present. Therefore, the orthodontist plays a subtle yet powerful role in social empowerment. By correcting functional issues like bite misalignment—which can lead to chronic pain and digestive issues—alongside aesthetic improvements, they contribute to the overall well-being of individuals in</w:t>
      </w:r>
      <w:r>
        <w:t xml:space="preserve"> </w:t>
      </w:r>
      <w:r>
        <w:rPr>
          <w:bCs/>
          <w:b/>
        </w:rPr>
        <w:t xml:space="preserve">Zimbabwe Harare</w:t>
      </w:r>
      <w:r>
        <w:t xml:space="preserve">.</w:t>
      </w:r>
    </w:p>
    <w:p>
      <w:pPr>
        <w:pStyle w:val="BodyText"/>
      </w:pPr>
      <w:r>
        <w:t xml:space="preserve">Furthermore, there is a growing trend among young people in Harare who are influenced by global social media standards but also desire treatments that respect local facial structures and ethnic features. An orthodontist must balance global trends with local anatomical realities, ensuring that the "Harare smile" remains natural yet corrected.</w:t>
      </w:r>
    </w:p>
    <w:bookmarkEnd w:id="23"/>
    <w:bookmarkStart w:id="24" w:name="the-future-of-orthodontics-in-harare"/>
    <w:p>
      <w:pPr>
        <w:pStyle w:val="Heading2"/>
      </w:pPr>
      <w:r>
        <w:t xml:space="preserve">The Future of Orthodontics in Harare</w:t>
      </w:r>
    </w:p>
    <w:p>
      <w:pPr>
        <w:pStyle w:val="FirstParagraph"/>
      </w:pPr>
      <w:r>
        <w:t xml:space="preserve">Looking forward, the future of orthodontics in Zimbabwe Harare holds promising developments. The integration of digital dentistry is accelerating. Intraoral scanners are replacing messy impression materials, offering a more comfortable experience for patients and allowing for precise treatment planning. Teledentistry is also beginning to play a role, with some clinics offering remote monitoring for routine adjustments, which could be particularly beneficial given traffic challenges in Harare.</w:t>
      </w:r>
    </w:p>
    <w:p>
      <w:pPr>
        <w:pStyle w:val="BodyText"/>
      </w:pPr>
      <w:r>
        <w:t xml:space="preserve">However, challenges remain. There is a need for continued education and training facilities locally to reduce the reliance on practitioners traveling abroad for advanced certifications. Strengthening the pipeline of local orthodontists will ensure sustainable growth of the specialty within</w:t>
      </w:r>
      <w:r>
        <w:t xml:space="preserve"> </w:t>
      </w:r>
      <w:r>
        <w:rPr>
          <w:bCs/>
          <w:b/>
        </w:rPr>
        <w:t xml:space="preserve">Zimbabwe Harare</w:t>
      </w:r>
      <w:r>
        <w:t xml:space="preserve">. Additionally, advocacy for better inclusion of orthodontic care in medical aid schemes could democratize access further.</w:t>
      </w:r>
    </w:p>
    <w:bookmarkEnd w:id="24"/>
    <w:bookmarkStart w:id="25" w:name="conclusion"/>
    <w:p>
      <w:pPr>
        <w:pStyle w:val="Heading2"/>
      </w:pPr>
      <w:r>
        <w:t xml:space="preserve">Conclusion</w:t>
      </w:r>
    </w:p>
    <w:p>
      <w:pPr>
        <w:pStyle w:val="FirstParagraph"/>
      </w:pPr>
      <w:r>
        <w:t xml:space="preserve">In conclusion, the role of an orthodontist in Zimbabwe Harare is multifaceted. It is a blend of clinical expertise, cultural sensitivity, and economic pragmatism. As the city continues to develop and its residents become more health-conscious, the demand for specialized dental care will only rise. The orthodontist stands at the forefront of this change, offering not just straighter teeth but greater confidence and improved quality of life. Reflecting on this profession in Harare reveals a field that is growing in sophistication, adapting to local needs while maintaining international standards of care. It is a testament to the resilience and adaptability of Zimbabwe’s healthcare sector, proving that even specialized services can find their place in the broader narrative of national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Orthodontics in Zimbabwe Harare</dc:title>
  <dc:creator/>
  <dc:language>en</dc:language>
  <cp:keywords/>
  <dcterms:created xsi:type="dcterms:W3CDTF">2026-07-29T19:33:35Z</dcterms:created>
  <dcterms:modified xsi:type="dcterms:W3CDTF">2026-07-29T19:33:35Z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