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France</w:t>
      </w:r>
      <w:r>
        <w:t xml:space="preserve"> </w:t>
      </w:r>
      <w:r>
        <w:t xml:space="preserve">Marseille</w:t>
      </w:r>
    </w:p>
    <w:bookmarkStart w:id="24" w:name="Xff03551ada214547bd730f6a4bb1fc93f293f92"/>
    <w:p>
      <w:pPr>
        <w:pStyle w:val="Heading1"/>
      </w:pPr>
      <w:r>
        <w:t xml:space="preserve">The Heart of Emergency Care in France Marseille</w:t>
      </w:r>
      <w:r>
        <w:br/>
      </w:r>
      <w:r>
        <w:t xml:space="preserve">A Reflection Paper on the Paramedic Role</w:t>
      </w:r>
    </w:p>
    <w:p>
      <w:pPr>
        <w:pStyle w:val="FirstParagraph"/>
      </w:pPr>
      <w:r>
        <w:t xml:space="preserve">The concept of emergency medicine is often romanticized in popular media as a series of high-octane chases and miraculous resuscitations. However, my deepening understanding of the role of a</w:t>
      </w:r>
      <w:r>
        <w:t xml:space="preserve"> </w:t>
      </w:r>
      <w:r>
        <w:t xml:space="preserve">Paramedic</w:t>
      </w:r>
      <w:r>
        <w:t xml:space="preserve"> </w:t>
      </w:r>
      <w:r>
        <w:t xml:space="preserve">within the specific context of</w:t>
      </w:r>
      <w:r>
        <w:t xml:space="preserve"> </w:t>
      </w:r>
      <w:r>
        <w:t xml:space="preserve">France Marseille</w:t>
      </w:r>
      <w:r>
        <w:t xml:space="preserve"> </w:t>
      </w:r>
      <w:r>
        <w:t xml:space="preserve">has revealed a profession that is far more complex, nuanced, and culturally embedded than its television portrayals suggest. This reflection paper serves to explore the multifaceted nature of this vital profession, examining how geographic specificity, medical rigor, and human connection converge in one of France’s most vibrant cities.</w:t>
      </w:r>
    </w:p>
    <w:bookmarkStart w:id="20" w:name="the-unique-urban-landscape-of-marseille"/>
    <w:p>
      <w:pPr>
        <w:pStyle w:val="Heading2"/>
      </w:pPr>
      <w:r>
        <w:t xml:space="preserve">The Unique Urban Landscape of Marseille</w:t>
      </w:r>
    </w:p>
    <w:p>
      <w:pPr>
        <w:pStyle w:val="FirstParagraph"/>
      </w:pPr>
      <w:r>
        <w:t xml:space="preserve">To understand the work of a</w:t>
      </w:r>
      <w:r>
        <w:t xml:space="preserve"> </w:t>
      </w:r>
      <w:r>
        <w:t xml:space="preserve">Paramedic</w:t>
      </w:r>
      <w:r>
        <w:t xml:space="preserve"> </w:t>
      </w:r>
      <w:r>
        <w:t xml:space="preserve">in this region, one must first appreciate the unique topography and social fabric of</w:t>
      </w:r>
      <w:r>
        <w:t xml:space="preserve"> </w:t>
      </w:r>
      <w:r>
        <w:t xml:space="preserve">France Marseille</w:t>
      </w:r>
      <w:r>
        <w:t xml:space="preserve">. Unlike the dense, grid-like streets of Paris or London, Marseille is built on hills and slopes that descend toward a chaotic but beautiful Mediterranean harbor. This geography dictates emergency response strategies. Ambulances do not simply drive down straight avenues; they navigate narrow, winding roads where access can be restricted during peak tourist seasons or local protests. The "Pompiers" (Firefighters), who in the French system are often the primary responders for advanced life support and paramedic care, must possess an intimate knowledge of every alleyway and shortcut. This geographic challenge transforms the job from a simple medical transport task into a logistical puzzle that requires constant adaptation.</w:t>
      </w:r>
    </w:p>
    <w:p>
      <w:pPr>
        <w:pStyle w:val="BodyText"/>
      </w:pPr>
      <w:r>
        <w:t xml:space="preserve">Furthermore,</w:t>
      </w:r>
      <w:r>
        <w:t xml:space="preserve"> </w:t>
      </w:r>
      <w:r>
        <w:t xml:space="preserve">France Marseille</w:t>
      </w:r>
      <w:r>
        <w:t xml:space="preserve"> </w:t>
      </w:r>
      <w:r>
        <w:t xml:space="preserve">is a city of stark contrasts. It is a major port city with significant social inequalities, serving as both an economic hub and a center for social vulnerability. For the</w:t>
      </w:r>
      <w:r>
        <w:t xml:space="preserve"> </w:t>
      </w:r>
      <w:r>
        <w:t xml:space="preserve">Paramedic</w:t>
      </w:r>
      <w:r>
        <w:t xml:space="preserve">, this means that the nature of calls for service varies wildly within short distances. One hour may involve responding to cardiac arrests in affluent residential areas, while the next requires managing complex psychiatric emergencies or substance overdoses in marginalized neighborhoods like Les Goudes or certain parts of the 9th arrondissement. This duality requires a</w:t>
      </w:r>
      <w:r>
        <w:t xml:space="preserve"> </w:t>
      </w:r>
      <w:r>
        <w:t xml:space="preserve">Paramedic</w:t>
      </w:r>
      <w:r>
        <w:t xml:space="preserve"> </w:t>
      </w:r>
      <w:r>
        <w:t xml:space="preserve">to be not only medically proficient but also socially aware and culturally sensitive.</w:t>
      </w:r>
    </w:p>
    <w:bookmarkEnd w:id="20"/>
    <w:bookmarkStart w:id="21" w:name="X7553e6532e7bab1c2a91b0cc37c14e279f560cd"/>
    <w:p>
      <w:pPr>
        <w:pStyle w:val="Heading2"/>
      </w:pPr>
      <w:r>
        <w:t xml:space="preserve">The French Model: Integrated Emergency Services</w:t>
      </w:r>
    </w:p>
    <w:p>
      <w:pPr>
        <w:pStyle w:val="FirstParagraph"/>
      </w:pPr>
      <w:r>
        <w:t xml:space="preserve">A critical aspect of reflecting on the</w:t>
      </w:r>
      <w:r>
        <w:t xml:space="preserve"> </w:t>
      </w:r>
      <w:r>
        <w:t xml:space="preserve">Paramedic</w:t>
      </w:r>
      <w:r>
        <w:t xml:space="preserve"> </w:t>
      </w:r>
      <w:r>
        <w:t xml:space="preserve">role in this region is understanding the distinct structure of the French emergency system, known as SAMU (Service d'Aide Médicale Urgente). In many countries, paramedics operate with a degree of autonomy that allows them to make triage decisions on scene. However, in</w:t>
      </w:r>
      <w:r>
        <w:t xml:space="preserve"> </w:t>
      </w:r>
      <w:r>
        <w:t xml:space="preserve">France Marseille</w:t>
      </w:r>
      <w:r>
        <w:t xml:space="preserve">, as in the rest of France, the system is heavily physician-led. The</w:t>
      </w:r>
      <w:r>
        <w:t xml:space="preserve"> </w:t>
      </w:r>
      <w:r>
        <w:t xml:space="preserve">Paramedic</w:t>
      </w:r>
      <w:r>
        <w:t xml:space="preserve"> </w:t>
      </w:r>
      <w:r>
        <w:t xml:space="preserve">operates as part of a broader chain of command where medical control is often directed remotely by doctors at the SAMU center. This integration creates a unique dynamic where</w:t>
      </w:r>
      <w:r>
        <w:t xml:space="preserve"> </w:t>
      </w:r>
      <w:r>
        <w:t xml:space="preserve">Paramedics</w:t>
      </w:r>
      <w:r>
        <w:t xml:space="preserve"> </w:t>
      </w:r>
      <w:r>
        <w:t xml:space="preserve">must be excellent communicators, capable of relaying precise clinical data to receive instructions that may include administering potent medications or performing invasive procedures under remote supervision.</w:t>
      </w:r>
    </w:p>
    <w:p>
      <w:pPr>
        <w:pStyle w:val="BodyText"/>
      </w:pPr>
      <w:r>
        <w:t xml:space="preserve">This model emphasizes a high level of standardization and protocol adherence. For the professional working in</w:t>
      </w:r>
      <w:r>
        <w:t xml:space="preserve"> </w:t>
      </w:r>
      <w:r>
        <w:t xml:space="preserve">France Marseille</w:t>
      </w:r>
      <w:r>
        <w:t xml:space="preserve">, this means rigorous training standards. The path to becoming a certified emergency medical technician or nurse-paramedic (Cadre de Santé) is arduous, involving extensive theoretical knowledge and practical simulation. The reflection here is on the discipline required: the</w:t>
      </w:r>
      <w:r>
        <w:t xml:space="preserve"> </w:t>
      </w:r>
      <w:r>
        <w:t xml:space="preserve">Paramedic</w:t>
      </w:r>
      <w:r>
        <w:t xml:space="preserve"> </w:t>
      </w:r>
      <w:r>
        <w:t xml:space="preserve">must balance rapid decision-making with strict adherence to French national health protocols. This ensures that whether a patient is treated in a remote village or in the bustling Vieux-Port (Old Port) of Marseille, they receive care that meets high national standards.</w:t>
      </w:r>
    </w:p>
    <w:bookmarkEnd w:id="21"/>
    <w:bookmarkStart w:id="22" w:name="X212313983a919ba5a3cca014c73f77347db76cb"/>
    <w:p>
      <w:pPr>
        <w:pStyle w:val="Heading2"/>
      </w:pPr>
      <w:r>
        <w:t xml:space="preserve">The Human Element: Communication and Cultural Nuance</w:t>
      </w:r>
    </w:p>
    <w:p>
      <w:pPr>
        <w:pStyle w:val="FirstParagraph"/>
      </w:pPr>
      <w:r>
        <w:t xml:space="preserve">Beyond the medical and logistical challenges lies the profound human element of being a</w:t>
      </w:r>
      <w:r>
        <w:t xml:space="preserve"> </w:t>
      </w:r>
      <w:r>
        <w:t xml:space="preserve">Paramedic</w:t>
      </w:r>
      <w:r>
        <w:t xml:space="preserve">. In</w:t>
      </w:r>
      <w:r>
        <w:t xml:space="preserve"> </w:t>
      </w:r>
      <w:r>
        <w:t xml:space="preserve">France Marseille</w:t>
      </w:r>
      <w:r>
        <w:t xml:space="preserve">, a city known for its warmth, expressiveness, and strong local identity ("La Marseillaise"), communication is key. The demographic diversity of the city means that language barriers can sometimes complicate care. A</w:t>
      </w:r>
      <w:r>
        <w:t xml:space="preserve"> </w:t>
      </w:r>
      <w:r>
        <w:t xml:space="preserve">Paramedic</w:t>
      </w:r>
      <w:r>
        <w:t xml:space="preserve"> </w:t>
      </w:r>
      <w:r>
        <w:t xml:space="preserve">must be adept at navigating these barriers, often relying on family members or digital translation tools while maintaining empathy and calm.</w:t>
      </w:r>
    </w:p>
    <w:p>
      <w:pPr>
        <w:pStyle w:val="BodyText"/>
      </w:pPr>
      <w:r>
        <w:t xml:space="preserve">Moreover, the cultural expectation in Southern France is one of directness and emotional openness. Patients may express fear or pain more visibly than in more reserved cultures. For the</w:t>
      </w:r>
      <w:r>
        <w:t xml:space="preserve"> </w:t>
      </w:r>
      <w:r>
        <w:t xml:space="preserve">Paramedic</w:t>
      </w:r>
      <w:r>
        <w:t xml:space="preserve">, this requires a high degree of emotional intelligence. The job is not just about treating the physiological injury but also about managing anxiety, providing reassurance, and respecting the patient’s dignity within their cultural context. Reflecting on my own observations, I have noted that successful</w:t>
      </w:r>
      <w:r>
        <w:t xml:space="preserve"> </w:t>
      </w:r>
      <w:r>
        <w:t xml:space="preserve">Paramedics</w:t>
      </w:r>
      <w:r>
        <w:t xml:space="preserve"> </w:t>
      </w:r>
      <w:r>
        <w:t xml:space="preserve">in</w:t>
      </w:r>
      <w:r>
        <w:t xml:space="preserve"> </w:t>
      </w:r>
      <w:r>
        <w:t xml:space="preserve">France Marseille</w:t>
      </w:r>
      <w:r>
        <w:t xml:space="preserve"> </w:t>
      </w:r>
      <w:r>
        <w:t xml:space="preserve">are those who can blend professional detachment with genuine compassion. They understand that for many citizens, the ambulance crew is the first and sometimes only point of contact with the state’s welfare system.</w:t>
      </w:r>
    </w:p>
    <w:bookmarkEnd w:id="22"/>
    <w:bookmarkStart w:id="23" w:name="X373330598bbcfea1ece5e53071af8fbdad0fa1b"/>
    <w:p>
      <w:pPr>
        <w:pStyle w:val="Heading2"/>
      </w:pPr>
      <w:r>
        <w:t xml:space="preserve">The Evolution and Future of Paramedic Care</w:t>
      </w:r>
    </w:p>
    <w:p>
      <w:pPr>
        <w:pStyle w:val="FirstParagraph"/>
      </w:pPr>
      <w:r>
        <w:t xml:space="preserve">The role of the</w:t>
      </w:r>
      <w:r>
        <w:t xml:space="preserve"> </w:t>
      </w:r>
      <w:r>
        <w:t xml:space="preserve">Paramedic</w:t>
      </w:r>
      <w:r>
        <w:t xml:space="preserve"> </w:t>
      </w:r>
      <w:r>
        <w:t xml:space="preserve">in</w:t>
      </w:r>
      <w:r>
        <w:t xml:space="preserve"> </w:t>
      </w:r>
      <w:r>
        <w:t xml:space="preserve">France Marseille</w:t>
      </w:r>
      <w:r>
        <w:t xml:space="preserve"> </w:t>
      </w:r>
      <w:r>
        <w:t xml:space="preserve">is also evolving. With advancements in telemedicine and digital health records, modern paramedics are becoming more integrated into the broader healthcare ecosystem. The integration of drones for AED delivery or tele-monitoring during transport represents the future of emergency services. However, this technological advancement does not diminish the human touch; rather, it enhances it by allowing</w:t>
      </w:r>
      <w:r>
        <w:t xml:space="preserve"> </w:t>
      </w:r>
      <w:r>
        <w:t xml:space="preserve">Paramedics</w:t>
      </w:r>
      <w:r>
        <w:t xml:space="preserve"> </w:t>
      </w:r>
      <w:r>
        <w:t xml:space="preserve">to focus more on patient interaction while technology handles data transmission.</w:t>
      </w:r>
    </w:p>
    <w:p>
      <w:pPr>
        <w:pStyle w:val="BodyText"/>
      </w:pPr>
      <w:r>
        <w:t xml:space="preserve">In conclusion, reflecting on the profession of</w:t>
      </w:r>
      <w:r>
        <w:t xml:space="preserve"> </w:t>
      </w:r>
      <w:r>
        <w:t xml:space="preserve">Paramedic</w:t>
      </w:r>
      <w:r>
        <w:t xml:space="preserve"> </w:t>
      </w:r>
      <w:r>
        <w:t xml:space="preserve">in</w:t>
      </w:r>
      <w:r>
        <w:t xml:space="preserve"> </w:t>
      </w:r>
      <w:r>
        <w:t xml:space="preserve">France Marseille</w:t>
      </w:r>
      <w:r>
        <w:t xml:space="preserve"> </w:t>
      </w:r>
      <w:r>
        <w:t xml:space="preserve">reveals a career defined by complexity and reward. It is a role that demands mastery of medical science, logistical agility due to the unique geography of the city, and deep cultural competence. The</w:t>
      </w:r>
      <w:r>
        <w:t xml:space="preserve"> </w:t>
      </w:r>
      <w:r>
        <w:t xml:space="preserve">Paramedic</w:t>
      </w:r>
      <w:r>
        <w:t xml:space="preserve"> </w:t>
      </w:r>
      <w:r>
        <w:t xml:space="preserve">in this region is not merely an ambulance driver or a technician; they are the frontline guardians of public health in one of France’s most dynamic cities. They bridge the gap between chaos and order, between life and death, all while navigating the intricate social and physical landscape of</w:t>
      </w:r>
      <w:r>
        <w:t xml:space="preserve"> </w:t>
      </w:r>
      <w:r>
        <w:t xml:space="preserve">France Marseille</w:t>
      </w:r>
      <w:r>
        <w:t xml:space="preserve">. As I continue to study this field, it is clear that excellence in paramedicine requires a holistic approach—one that respects both the science of medicine and the art of human connection.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Profession in France Marseille</dc:title>
  <dc:creator/>
  <dc:language>en</dc:language>
  <cp:keywords/>
  <dcterms:created xsi:type="dcterms:W3CDTF">2026-07-29T15:32:52Z</dcterms:created>
  <dcterms:modified xsi:type="dcterms:W3CDTF">2026-07-29T15:32:52Z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