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Nepal</w:t>
      </w:r>
      <w:r>
        <w:t xml:space="preserve"> </w:t>
      </w:r>
      <w:r>
        <w:t xml:space="preserve">Kathmandu</w:t>
      </w:r>
    </w:p>
    <w:bookmarkStart w:id="26" w:name="Xeecc787eb507025367da35a0f3493ffef633878"/>
    <w:p>
      <w:pPr>
        <w:pStyle w:val="Heading1"/>
      </w:pPr>
      <w:r>
        <w:t xml:space="preserve">Bridging the Gap: A Reflection on Becoming a Paramedic in Nepal Kathmandu</w:t>
      </w:r>
    </w:p>
    <w:p>
      <w:pPr>
        <w:pStyle w:val="FirstParagraph"/>
      </w:pPr>
      <w:r>
        <w:t xml:space="preserve">The journey toward becoming a professional is never merely about acquiring technical skills or memorizing medical protocols. It is, fundamentally, an introspective process that challenges one’s values, resilience, and understanding of human suffering. For me this path has been particularly profound because it intersects with the unique socio-economic and geographical realities of my home region</w:t>
      </w:r>
      <w:r>
        <w:t xml:space="preserve"> </w:t>
      </w:r>
      <w:r>
        <w:rPr>
          <w:bCs/>
          <w:b/>
        </w:rPr>
        <w:t xml:space="preserve">Nepal Kathmandu</w:t>
      </w:r>
      <w:r>
        <w:t xml:space="preserve">. As I reflect on the role of a</w:t>
      </w:r>
      <w:r>
        <w:t xml:space="preserve"> </w:t>
      </w:r>
      <w:r>
        <w:rPr>
          <w:bCs/>
          <w:b/>
        </w:rPr>
        <w:t xml:space="preserve">Paramedic</w:t>
      </w:r>
      <w:r>
        <w:t xml:space="preserve">, I am compelled to look beyond the ambulance itself and consider the broader tapestry of healthcare accessibility, cultural nuance, and emergency preparedness that defines this dynamic capital city.</w:t>
      </w:r>
    </w:p>
    <w:bookmarkStart w:id="20" w:name="X45a67b21ce7e935585fc624da0e8f331f56b7b7"/>
    <w:p>
      <w:pPr>
        <w:pStyle w:val="Heading2"/>
      </w:pPr>
      <w:r>
        <w:t xml:space="preserve">The Reality on the Ground in Nepal Kathmandu</w:t>
      </w:r>
    </w:p>
    <w:p>
      <w:pPr>
        <w:pStyle w:val="FirstParagraph"/>
      </w:pPr>
      <w:r>
        <w:rPr>
          <w:bCs/>
          <w:b/>
        </w:rPr>
        <w:t xml:space="preserve">Nepal Kathmandu</w:t>
      </w:r>
      <w:r>
        <w:t xml:space="preserve"> </w:t>
      </w:r>
      <w:r>
        <w:t xml:space="preserve">is a city of stark contrasts. It is a metropolis where ancient temples stand shoulder-to-shoulder with modern high-rises, and where narrow, winding alleys coexist with expanding highways. However, this rapid urbanization has not always kept pace with infrastructure development. For a</w:t>
      </w:r>
      <w:r>
        <w:t xml:space="preserve"> </w:t>
      </w:r>
      <w:r>
        <w:rPr>
          <w:bCs/>
          <w:b/>
        </w:rPr>
        <w:t xml:space="preserve">Paramedic</w:t>
      </w:r>
      <w:r>
        <w:t xml:space="preserve">, this creates a daily logistical puzzle. In rural Nepal, the challenge is distance; in</w:t>
      </w:r>
      <w:r>
        <w:t xml:space="preserve"> </w:t>
      </w:r>
      <w:r>
        <w:rPr>
          <w:bCs/>
          <w:b/>
        </w:rPr>
        <w:t xml:space="preserve">Nepal Kathmandu</w:t>
      </w:r>
      <w:r>
        <w:t xml:space="preserve">, the challenge is often congestion and accessibility.</w:t>
      </w:r>
    </w:p>
    <w:p>
      <w:pPr>
        <w:pStyle w:val="BodyText"/>
      </w:pPr>
      <w:r>
        <w:t xml:space="preserve">I have witnessed firsthand how traffic congestion can turn a ten-minute journey into an hour-long ordeal. This reality forces me to constantly innovate and adapt. Being a</w:t>
      </w:r>
      <w:r>
        <w:t xml:space="preserve"> </w:t>
      </w:r>
      <w:r>
        <w:rPr>
          <w:bCs/>
          <w:b/>
        </w:rPr>
        <w:t xml:space="preserve">Paramedic</w:t>
      </w:r>
      <w:r>
        <w:t xml:space="preserve"> </w:t>
      </w:r>
      <w:r>
        <w:t xml:space="preserve">here means mastering the art of pre-hospital care under extreme pressure, where every second counts, and the environment is hostile to swift movement. The narrow streets of old Kathmandu often prevent ambulances from reaching the doorstep of patients in need. This has taught me that being a</w:t>
      </w:r>
      <w:r>
        <w:t xml:space="preserve"> </w:t>
      </w:r>
      <w:r>
        <w:rPr>
          <w:bCs/>
          <w:b/>
        </w:rPr>
        <w:t xml:space="preserve">Paramedic</w:t>
      </w:r>
      <w:r>
        <w:t xml:space="preserve"> </w:t>
      </w:r>
      <w:r>
        <w:t xml:space="preserve">requires not just medical knowledge, but also community engagement and strategic planning. It means walking through crowded markets to reach a patient when wheels cannot go further, carrying critical care equipment on one’s back.</w:t>
      </w:r>
    </w:p>
    <w:bookmarkEnd w:id="20"/>
    <w:bookmarkStart w:id="21" w:name="cultural-competence-and-community-trust"/>
    <w:p>
      <w:pPr>
        <w:pStyle w:val="Heading2"/>
      </w:pPr>
      <w:r>
        <w:t xml:space="preserve">Cultural Competence and Community Trust</w:t>
      </w:r>
    </w:p>
    <w:p>
      <w:pPr>
        <w:pStyle w:val="FirstParagraph"/>
      </w:pPr>
      <w:r>
        <w:t xml:space="preserve">In the context of</w:t>
      </w:r>
      <w:r>
        <w:t xml:space="preserve"> </w:t>
      </w:r>
      <w:r>
        <w:rPr>
          <w:bCs/>
          <w:b/>
        </w:rPr>
        <w:t xml:space="preserve">Nepal Kathmandu</w:t>
      </w:r>
      <w:r>
        <w:t xml:space="preserve">, healthcare is deeply intertwined with culture and tradition. Many families first rely on home remedies or traditional healers before seeking professional medical help. As a future</w:t>
      </w:r>
      <w:r>
        <w:t xml:space="preserve"> </w:t>
      </w:r>
      <w:r>
        <w:rPr>
          <w:bCs/>
          <w:b/>
        </w:rPr>
        <w:t xml:space="preserve">Paramedic</w:t>
      </w:r>
      <w:r>
        <w:t xml:space="preserve">, I realize that my role extends beyond clinical intervention; it involves bridging the gap between modern emergency medicine and local cultural beliefs.</w:t>
      </w:r>
    </w:p>
    <w:p>
      <w:pPr>
        <w:pStyle w:val="BodyText"/>
      </w:pPr>
      <w:r>
        <w:t xml:space="preserve">"To serve effectively in Nepal Kathmandu, one must understand not just the human body, but the human heart and its cultural context."</w:t>
      </w:r>
    </w:p>
    <w:p>
      <w:pPr>
        <w:pStyle w:val="BodyText"/>
      </w:pPr>
      <w:r>
        <w:t xml:space="preserve">This reflection leads me to appreciate the importance of communication. When responding to emergencies in diverse communities across</w:t>
      </w:r>
      <w:r>
        <w:t xml:space="preserve"> </w:t>
      </w:r>
      <w:r>
        <w:rPr>
          <w:bCs/>
          <w:b/>
        </w:rPr>
        <w:t xml:space="preserve">Nepal Kathmandu</w:t>
      </w:r>
      <w:r>
        <w:t xml:space="preserve">, I encounter people from various ethnic and linguistic backgrounds. A</w:t>
      </w:r>
    </w:p>
    <w:p>
      <w:pPr>
        <w:pStyle w:val="BodyText"/>
      </w:pPr>
      <w:r>
        <w:t xml:space="preserve">Paramedic must be empathetic, patient, and culturally sensitive. I have learned that building trust is essential for effective care. If a patient or their family feels misunderstood or disrespected due to cultural insensitivity, it can hinder cooperation during critical moments. Therefore, part of my training involves listening skills and the ability to navigate these delicate social dynamics with grace and professionalism.</w:t>
      </w:r>
    </w:p>
    <w:bookmarkEnd w:id="21"/>
    <w:bookmarkStart w:id="22" w:name="the-emotional-toll-and-resilience"/>
    <w:p>
      <w:pPr>
        <w:pStyle w:val="Heading2"/>
      </w:pPr>
      <w:r>
        <w:t xml:space="preserve">The Emotional Toll and Resilience</w:t>
      </w:r>
    </w:p>
    <w:p>
      <w:pPr>
        <w:pStyle w:val="FirstParagraph"/>
      </w:pPr>
      <w:r>
        <w:t xml:space="preserve">The emotional weight of being a</w:t>
      </w:r>
      <w:r>
        <w:t xml:space="preserve"> </w:t>
      </w:r>
      <w:r>
        <w:rPr>
          <w:bCs/>
          <w:b/>
        </w:rPr>
        <w:t xml:space="preserve">Paramedic</w:t>
      </w:r>
      <w:r>
        <w:t xml:space="preserve"> </w:t>
      </w:r>
      <w:r>
        <w:t xml:space="preserve">in any setting is significant, but in a densely populated urban center like</w:t>
      </w:r>
      <w:r>
        <w:t xml:space="preserve"> </w:t>
      </w:r>
      <w:r>
        <w:rPr>
          <w:bCs/>
          <w:b/>
        </w:rPr>
        <w:t xml:space="preserve">Nepal Kathmandu</w:t>
      </w:r>
      <w:r>
        <w:t xml:space="preserve">, the exposure to trauma is frequent and intense. Road traffic accidents are a leading cause of injury and death, exacerbated by rapid motorization and varying standards of road safety. Heart attacks, strokes, and accidental injuries are common sights at our emergency rooms.</w:t>
      </w:r>
    </w:p>
    <w:p>
      <w:pPr>
        <w:pStyle w:val="BodyText"/>
      </w:pPr>
      <w:r>
        <w:t xml:space="preserve">I often reflect on the psychological impact this takes on me. Seeing suffering is inevitable in this profession. However, I have come to understand that resilience is not about becoming numb; it is about processing emotions healthily while maintaining professional competence. The support systems within paramedic teams in</w:t>
      </w:r>
      <w:r>
        <w:t xml:space="preserve"> </w:t>
      </w:r>
      <w:r>
        <w:rPr>
          <w:bCs/>
          <w:b/>
        </w:rPr>
        <w:t xml:space="preserve">Nepal Kathmandu</w:t>
      </w:r>
      <w:r>
        <w:t xml:space="preserve"> </w:t>
      </w:r>
      <w:r>
        <w:t xml:space="preserve">are becoming stronger, but there is still a long way to go in terms of institutional psychological support. Recognizing my own limits and seeking help when needed is part of the maturity required for this role.</w:t>
      </w:r>
    </w:p>
    <w:bookmarkEnd w:id="22"/>
    <w:bookmarkStart w:id="23" w:name="the-evolution-of-the-profession"/>
    <w:p>
      <w:pPr>
        <w:pStyle w:val="Heading2"/>
      </w:pPr>
      <w:r>
        <w:t xml:space="preserve">The Evolution of the Profession</w:t>
      </w:r>
    </w:p>
    <w:p>
      <w:pPr>
        <w:pStyle w:val="FirstParagraph"/>
      </w:pPr>
      <w:r>
        <w:t xml:space="preserve">The field of emergency medical services (EMS) in Nepal is evolving rapidly. Ten years ago, the concept of a professional</w:t>
      </w:r>
      <w:r>
        <w:t xml:space="preserve"> </w:t>
      </w:r>
      <w:r>
        <w:rPr>
          <w:bCs/>
          <w:b/>
        </w:rPr>
        <w:t xml:space="preserve">Paramedic</w:t>
      </w:r>
      <w:r>
        <w:t xml:space="preserve"> </w:t>
      </w:r>
      <w:r>
        <w:t xml:space="preserve">was largely undefined in public perception. Today, thanks to increased awareness and educational initiatives, there is growing respect for the profession. In</w:t>
      </w:r>
      <w:r>
        <w:t xml:space="preserve"> </w:t>
      </w:r>
      <w:r>
        <w:rPr>
          <w:bCs/>
          <w:b/>
        </w:rPr>
        <w:t xml:space="preserve">Nepal Kathmandu</w:t>
      </w:r>
      <w:r>
        <w:t xml:space="preserve">, we are seeing improvements in equipment, training standards, and legal frameworks that support EMS workers.</w:t>
      </w:r>
    </w:p>
    <w:p>
      <w:pPr>
        <w:pStyle w:val="BodyText"/>
      </w:pPr>
      <w:r>
        <w:t xml:space="preserve">This evolution brings with it a sense of responsibility. As one of the new generation of trained professionals, I feel a duty to uphold the highest standards of care. This means staying updated with international best practices while adapting them to local resources. It also means advocating for better policies, such as dedicated emergency lanes and public education on how to call for help correctly. A</w:t>
      </w:r>
      <w:r>
        <w:t xml:space="preserve"> </w:t>
      </w:r>
      <w:r>
        <w:rPr>
          <w:bCs/>
          <w:b/>
        </w:rPr>
        <w:t xml:space="preserve">Paramedic</w:t>
      </w:r>
      <w:r>
        <w:t xml:space="preserve"> </w:t>
      </w:r>
      <w:r>
        <w:t xml:space="preserve">is not just a responder; they are an educator and an advocate within the community.</w:t>
      </w:r>
    </w:p>
    <w:bookmarkEnd w:id="23"/>
    <w:bookmarkStart w:id="24" w:name="vision-for-the-future"/>
    <w:p>
      <w:pPr>
        <w:pStyle w:val="Heading2"/>
      </w:pPr>
      <w:r>
        <w:t xml:space="preserve">Vision for the Future</w:t>
      </w:r>
    </w:p>
    <w:p>
      <w:pPr>
        <w:pStyle w:val="FirstParagraph"/>
      </w:pPr>
      <w:r>
        <w:t xml:space="preserve">Looking ahead, my vision for the role of a</w:t>
      </w:r>
    </w:p>
    <w:p>
      <w:pPr>
        <w:pStyle w:val="BodyText"/>
      </w:pPr>
      <w:r>
        <w:t xml:space="preserve">Paramedic</w:t>
      </w:r>
      <w:r>
        <w:t xml:space="preserve"> </w:t>
      </w:r>
      <w:r>
        <w:t xml:space="preserve">in</w:t>
      </w:r>
      <w:r>
        <w:t xml:space="preserve"> </w:t>
      </w:r>
      <w:r>
        <w:rPr>
          <w:iCs/>
          <w:i/>
        </w:rPr>
        <w:t xml:space="preserve">Nepal Kathmandu is one of integration and innovation.</w:t>
      </w:r>
      <w:r>
        <w:t xml:space="preserve"> </w:t>
      </w:r>
      <w:r>
        <w:t xml:space="preserve">I envision a system where digital technology aids dispatch services, reducing response times. I see a future where community-based first aid training is widespread, empowering citizens to act as immediate responders before professionals arrive.</w:t>
      </w:r>
    </w:p>
    <w:p>
      <w:pPr>
        <w:pStyle w:val="BodyText"/>
      </w:pPr>
      <w:r>
        <w:t xml:space="preserve">Furthermore, I believe in the importance of rural-urban linkage. The challenges faced by those in remote districts of Nepal often inform the practices used in</w:t>
      </w:r>
      <w:r>
        <w:t xml:space="preserve"> </w:t>
      </w:r>
      <w:r>
        <w:rPr>
          <w:bCs/>
          <w:b/>
        </w:rPr>
        <w:t xml:space="preserve">Nepal Kathmandu</w:t>
      </w:r>
      <w:r>
        <w:t xml:space="preserve">. By strengthening referral systems and ensuring that ambulances are equipped to handle long-distance transfers, we can create a more cohesive national health emergency network.</w:t>
      </w:r>
    </w:p>
    <w:bookmarkEnd w:id="24"/>
    <w:bookmarkStart w:id="25" w:name="conclusion"/>
    <w:p>
      <w:pPr>
        <w:pStyle w:val="Heading2"/>
      </w:pPr>
      <w:r>
        <w:t xml:space="preserve">Conclusion</w:t>
      </w:r>
    </w:p>
    <w:p>
      <w:pPr>
        <w:pStyle w:val="FirstParagraph"/>
      </w:pPr>
      <w:r>
        <w:t xml:space="preserve">In conclusion, reflecting on my path toward becoming a</w:t>
      </w:r>
    </w:p>
    <w:p>
      <w:pPr>
        <w:pStyle w:val="BodyText"/>
      </w:pPr>
      <w:r>
        <w:t xml:space="preserve">Paramedic</w:t>
      </w:r>
      <w:r>
        <w:t xml:space="preserve"> </w:t>
      </w:r>
      <w:r>
        <w:t xml:space="preserve">has been a journey of self-discovery and professional commitment. It has deepened my appreciation for the complexity of healthcare in</w:t>
      </w:r>
      <w:r>
        <w:t xml:space="preserve"> </w:t>
      </w:r>
      <w:r>
        <w:rPr>
          <w:iCs/>
          <w:i/>
        </w:rPr>
        <w:t xml:space="preserve">Nepal Kathmandu</w:t>
      </w:r>
      <w:r>
        <w:t xml:space="preserve">. I recognize that this role demands physical endurance, intellectual rigor, emotional resilience, and cultural sensitivity.</w:t>
      </w:r>
    </w:p>
    <w:p>
      <w:pPr>
        <w:pStyle w:val="BodyText"/>
      </w:pPr>
      <w:r>
        <w:t xml:space="preserve">The challenges are significant, from navigating chaotic traffic to addressing systemic gaps in healthcare infrastructure. Yet, the rewards are immeasurable. Every life saved every patient comforted every family relieved of their anxiety reinforces my purpose. As I continue my training and career in</w:t>
      </w:r>
      <w:r>
        <w:t xml:space="preserve"> </w:t>
      </w:r>
      <w:r>
        <w:rPr>
          <w:bCs/>
          <w:b/>
        </w:rPr>
        <w:t xml:space="preserve">Nepal Kathmandu</w:t>
      </w:r>
      <w:r>
        <w:t xml:space="preserve">, I am committed to serving with dignity, compassion, and excellence. The title of</w:t>
      </w:r>
    </w:p>
    <w:p>
      <w:pPr>
        <w:pStyle w:val="BodyText"/>
      </w:pPr>
      <w:r>
        <w:t xml:space="preserve">Paramedic</w:t>
      </w:r>
      <w:r>
        <w:t xml:space="preserve"> </w:t>
      </w:r>
      <w:r>
        <w:t xml:space="preserve">is not just a job description; it is a promise—a promise to be there when the world’s lights go out and chaos reigns. And in the vibrant, challenging streets of</w:t>
      </w:r>
      <w:r>
        <w:t xml:space="preserve"> </w:t>
      </w:r>
      <w:r>
        <w:rPr>
          <w:iCs/>
          <w:i/>
        </w:rPr>
        <w:t xml:space="preserve">Nepal Kathmandu</w:t>
      </w:r>
      <w:r>
        <w:t xml:space="preserve">, that promise is more vital than ever.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Paramedic Profession in Nepal Kathmandu</dc:title>
  <dc:creator/>
  <dc:language>en</dc:language>
  <cp:keywords/>
  <dcterms:created xsi:type="dcterms:W3CDTF">2026-07-29T13:38:24Z</dcterms:created>
  <dcterms:modified xsi:type="dcterms:W3CDTF">2026-07-29T13:38:24Z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