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8872b4969b8aa41b6768a123151d75acbbb356"/>
    <w:p>
      <w:pPr>
        <w:pStyle w:val="Heading1"/>
      </w:pPr>
      <w:r>
        <w:t xml:space="preserve">A Reflection on the Role of a Paramedic in Qatar Doha</w:t>
      </w:r>
    </w:p>
    <w:bookmarkStart w:id="20" w:name="Xa0ee4f39403a76172de69a359b0e38c810be3e3"/>
    <w:p>
      <w:pPr>
        <w:pStyle w:val="Heading3"/>
      </w:pPr>
      <w:r>
        <w:t xml:space="preserve">An Academic and Professional Perspective on Emergency Medical Services in a Modern Metropolis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Reflection Paper: The Evolution, Challenge, and Responsibility of the Paramedic Profession in Qatar Doha</w:t>
      </w:r>
    </w:p>
    <w:p>
      <w:pPr>
        <w:pStyle w:val="BodyText"/>
      </w:pPr>
      <w:r>
        <w:t xml:space="preserve">The decision to pursue a career as a paramedic is rarely made without considering the profound weight of responsibility that accompanies the uniform. However, when this choice is contextualized within the unique landscape of Qatar Doha, it takes on an additional layer of cultural, technological, and humanitarian significance. This reflection paper explores my understanding and personal contemplation regarding the role of a paramedic specifically within the high-stakes environment of Qatar Doha. It seeks to bridge the gap between theoretical medical knowledge and the practical realities of serving in one of the world’s most dynamic cities.</w:t>
      </w:r>
    </w:p>
    <w:bookmarkEnd w:id="20"/>
    <w:bookmarkStart w:id="21" w:name="the-unique-context-serving-in-qatar-doha"/>
    <w:p>
      <w:pPr>
        <w:pStyle w:val="Heading3"/>
      </w:pPr>
      <w:r>
        <w:t xml:space="preserve">The Unique Context: Serving in Qatar Doha</w:t>
      </w:r>
    </w:p>
    <w:p>
      <w:pPr>
        <w:pStyle w:val="FirstParagraph"/>
      </w:pPr>
      <w:r>
        <w:t xml:space="preserve">To understand what it means to be a paramedic in this region, one must first appreciate where they serve. Qatar Doha is not merely a geographic location; it is a rapidly evolving global hub characterized by its futuristic skyline, diverse population, and strict adherence to safety standards. As the capital city and the economic heart of the nation, Doha presents unique challenges for emergency medical services (EMS). The density of traffic in areas like West Bay during rush hour can impede rapid response times, while the extreme heat during summer months introduces specific physiological risks for both patients and providers.</w:t>
      </w:r>
    </w:p>
    <w:p>
      <w:pPr>
        <w:pStyle w:val="BodyText"/>
      </w:pPr>
      <w:r>
        <w:t xml:space="preserve">Furthermore, Qatar Doha is a cosmopolitan melting pot. A paramedic here does not treat just one type of patient but rather interacts with individuals from dozens of different cultures, languages, and backgrounds. This diversity requires more than just clinical competence; it demands cultural sensitivity and linguistic adaptability. The role of the paramedic in Qatar Doha is thus amplified by the need to act as a bridge across cultures during moments of crisis. Being able to communicate effectively with patients who may not speak English or Arabic fluently becomes a critical component of patient care, ensuring that medical history and consent are understood accurately.</w:t>
      </w:r>
    </w:p>
    <w:bookmarkEnd w:id="21"/>
    <w:bookmarkStart w:id="22" w:name="the-professional-identity-the-paramedic"/>
    <w:p>
      <w:pPr>
        <w:pStyle w:val="Heading3"/>
      </w:pPr>
      <w:r>
        <w:t xml:space="preserve">The Professional Identity: The Paramedic</w:t>
      </w:r>
    </w:p>
    <w:p>
      <w:pPr>
        <w:pStyle w:val="FirstParagraph"/>
      </w:pPr>
      <w:r>
        <w:t xml:space="preserve">The term "paramedic" often brings to mind images of rushing into chaos, but in the context of modern healthcare systems like those supported by Hamad Medical Corporation or the Ministry of Public Health in Qatar, it represents a highly specialized branch of pre-hospital care. Being a paramedic is about mastering the art and science of stabilization under pressure. It involves making split-second decisions that can determine the trajectory of a patient’s survival.</w:t>
      </w:r>
    </w:p>
    <w:p>
      <w:pPr>
        <w:pStyle w:val="BodyText"/>
      </w:pPr>
      <w:r>
        <w:t xml:space="preserve">In my reflection on this profession, I recognize that being a paramedic requires emotional resilience. We are often the first face a person sees in their most vulnerable moments. Whether it is a traffic accident on the Corniche or a cardiac event in an office tower, the paramedic must project calmness and competence. This professional identity is built upon rigorous training, continuous education, and mentorship. In Qatar Doha, where healthcare standards are internationally benchmarked, the expectation for paramedics is exceptionally high. We are expected to be not just first responders but also advocates for health promotion and accident prevention within our communities.</w:t>
      </w:r>
    </w:p>
    <w:bookmarkEnd w:id="22"/>
    <w:bookmarkStart w:id="23" w:name="Xfb6e80f532ecc993dd7ba81b446766820c177a2"/>
    <w:p>
      <w:pPr>
        <w:pStyle w:val="Heading3"/>
      </w:pPr>
      <w:r>
        <w:t xml:space="preserve">The Integration of Technology and Tradition</w:t>
      </w:r>
    </w:p>
    <w:p>
      <w:pPr>
        <w:pStyle w:val="FirstParagraph"/>
      </w:pPr>
      <w:r>
        <w:t xml:space="preserve">A striking aspect of being a paramedic in Qatar Doha is the integration of advanced technology with traditional care values. The emirate has invested heavily in smart city infrastructure, which includes sophisticated dispatch systems and real-time tracking for ambulances. This technological advantage allows for faster response times and better coordination between pre-hospital crews and hospital emergency departments. For a paramedic, this means that the "golden hour" of trauma care is significantly optimized.</w:t>
      </w:r>
    </w:p>
    <w:p>
      <w:pPr>
        <w:pStyle w:val="BodyText"/>
      </w:pPr>
      <w:r>
        <w:t xml:space="preserve">However, technology cannot replace the human element of care. Despite the high-tech environment of Qatar Doha, patient interaction remains deeply personal. There is a strong cultural emphasis on hospitality and respect in Qatari society, and paramedics are expected to embody these values even while performing life-saving procedures. This duality—being technologically proficient yet culturally grounded—is what defines the modern paramedic experience in this region.</w:t>
      </w:r>
    </w:p>
    <w:bookmarkEnd w:id="23"/>
    <w:bookmarkStart w:id="24" w:name="personal-growth-and-future-outlook"/>
    <w:p>
      <w:pPr>
        <w:pStyle w:val="Heading3"/>
      </w:pPr>
      <w:r>
        <w:t xml:space="preserve">Personal Growth and Future Outlook</w:t>
      </w:r>
    </w:p>
    <w:p>
      <w:pPr>
        <w:pStyle w:val="FirstParagraph"/>
      </w:pPr>
      <w:r>
        <w:t xml:space="preserve">Serving as a paramedic in Qatar Doha has profoundly shaped my perspective on healthcare delivery. It has taught me that medical expertise must be paired with empathy, cultural awareness, and adaptability. The fast-paced nature of the city mirrors the urgency of our work, requiring us to remain focused amidst potential distractions or high-pressure situations.</w:t>
      </w:r>
    </w:p>
    <w:p>
      <w:pPr>
        <w:pStyle w:val="BodyText"/>
      </w:pPr>
      <w:r>
        <w:t xml:space="preserve">Looking forward, I see a growing importance in preventive care. As a paramedic in Qatar Doha, there is an opportunity to engage with communities to educate them on heat safety, traffic laws, and cardiovascular health. This proactive approach aligns with the broader national goals of Qatar Vision 2030, which emphasizes sustainable development and the well-being of its citizens and residents.</w:t>
      </w:r>
    </w:p>
    <w:bookmarkEnd w:id="24"/>
    <w:bookmarkStart w:id="25" w:name="conclusion"/>
    <w:p>
      <w:pPr>
        <w:pStyle w:val="Heading3"/>
      </w:pPr>
      <w:r>
        <w:t xml:space="preserve">Conclusion</w:t>
      </w:r>
    </w:p>
    <w:p>
      <w:pPr>
        <w:pStyle w:val="FirstParagraph"/>
      </w:pPr>
      <w:r>
        <w:t xml:space="preserve">In conclusion, the role of a paramedic in Qatar Doha is multifaceted and deeply impactful. It is a profession that demands technical excellence, emotional intelligence, and cultural competency. The unique environment of Qatar Doha provides both challenges and opportunities for professional growth. As I continue my journey as a paramedic here, I am committed to upholding the highest standards of care, respecting the diverse community we serve, and contributing to the health and safety of our city. This reflection serves as a testament to my dedication to this noble profession and my pride in serving within the vibrant context of Qatar Doha.</w:t>
      </w:r>
    </w:p>
    <w:p>
      <w:pPr>
        <w:pStyle w:val="BodyText"/>
      </w:pPr>
      <w:r>
        <w:t xml:space="preserve">Sincerely,</w:t>
      </w:r>
    </w:p>
    <w:p>
      <w:pPr>
        <w:pStyle w:val="BodyText"/>
      </w:pPr>
      <w:r>
        <w:br/>
      </w:r>
    </w:p>
    <w:p>
      <w:pPr>
        <w:pStyle w:val="BodyText"/>
      </w:pPr>
      <w:r>
        <w:t xml:space="preserve">[Your Name]</w:t>
      </w:r>
      <w:r>
        <w:br/>
      </w:r>
      <w:r>
        <w:t xml:space="preserve">Aspiring/Practicing Paramedic</w:t>
      </w:r>
      <w:r>
        <w:br/>
      </w:r>
      <w:r>
        <w:t xml:space="preserve">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2026-07-29T17:51:13Z</dcterms:created>
  <dcterms:modified xsi:type="dcterms:W3CDTF">2026-07-29T17:51:13Z</dcterms:modified>
</cp:coreProperties>
</file>

<file path=docProps/custom.xml><?xml version="1.0" encoding="utf-8"?>
<Properties xmlns="http://schemas.openxmlformats.org/officeDocument/2006/custom-properties" xmlns:vt="http://schemas.openxmlformats.org/officeDocument/2006/docPropsVTypes"/>
</file>