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b027425589ce4ba2b4111d5c722f2b72e78c81c"/>
    <w:p>
      <w:pPr>
        <w:pStyle w:val="Heading1"/>
      </w:pPr>
      <w:r>
        <w:t xml:space="preserve">Bridging the Gap in the Northern Capital</w:t>
      </w:r>
      <w:r>
        <w:br/>
      </w:r>
      <w:r>
        <w:t xml:space="preserve">A Reflection on Paramedicine in Russia, Saint Petersburg</w:t>
      </w:r>
    </w:p>
    <w:p>
      <w:pPr>
        <w:pStyle w:val="FirstParagraph"/>
      </w:pPr>
      <w:r>
        <w:t xml:space="preserve">The concept of a</w:t>
      </w:r>
      <w:r>
        <w:t xml:space="preserve"> </w:t>
      </w:r>
      <w:r>
        <w:rPr>
          <w:bCs/>
          <w:b/>
        </w:rPr>
        <w:t xml:space="preserve">Paramedic</w:t>
      </w:r>
      <w:r>
        <w:t xml:space="preserve"> </w:t>
      </w:r>
      <w:r>
        <w:t xml:space="preserve">is not universally defined; it shifts fluidly across borders, cultures, and healthcare systems. As I reflect upon my understanding of emergency medical services (EMS) within the specific context of</w:t>
      </w:r>
      <w:r>
        <w:t xml:space="preserve"> </w:t>
      </w:r>
      <w:r>
        <w:rPr>
          <w:bCs/>
          <w:b/>
        </w:rPr>
        <w:t xml:space="preserve">Russia Saint Petersburg</w:t>
      </w:r>
      <w:r>
        <w:t xml:space="preserve">, I am struck by the profound complexity and resilience required to operate in such a unique environment. This reflection paper explores the nuances of providing pre-hospital care in one of Russia’s most culturally significant and geographically challenging cities, examining how systemic structures, environmental factors, and human elements converge.</w:t>
      </w:r>
    </w:p>
    <w:p>
      <w:pPr>
        <w:pStyle w:val="BodyText"/>
      </w:pPr>
      <w:r>
        <w:t xml:space="preserve">Saint Petersburg is often referred to as the "Venice of the North," a city built on water, islands, and complex infrastructure. For a</w:t>
      </w:r>
      <w:r>
        <w:t xml:space="preserve"> </w:t>
      </w:r>
      <w:r>
        <w:rPr>
          <w:bCs/>
          <w:b/>
        </w:rPr>
        <w:t xml:space="preserve">Paramedic</w:t>
      </w:r>
      <w:r>
        <w:t xml:space="preserve"> </w:t>
      </w:r>
      <w:r>
        <w:t xml:space="preserve">responding to an emergency here, the geography itself presents a formidable adversary. Unlike cities with straightforward grid systems or expansive suburban sprawls accessible by highways,</w:t>
      </w:r>
      <w:r>
        <w:t xml:space="preserve"> </w:t>
      </w:r>
      <w:r>
        <w:rPr>
          <w:bCs/>
          <w:b/>
        </w:rPr>
        <w:t xml:space="preserve">Russia Saint Petersburg</w:t>
      </w:r>
      <w:r>
        <w:t xml:space="preserve"> </w:t>
      </w:r>
      <w:r>
        <w:t xml:space="preserve">is characterized by narrow historic streets in the center that are frequently inaccessible to standard ambulances due to pedestrian zones, construction barriers, and heavy traffic congestion. This reality forces the</w:t>
      </w:r>
      <w:r>
        <w:t xml:space="preserve"> </w:t>
      </w:r>
      <w:r>
        <w:rPr>
          <w:bCs/>
          <w:b/>
        </w:rPr>
        <w:t xml:space="preserve">Paramedic</w:t>
      </w:r>
      <w:r>
        <w:t xml:space="preserve"> </w:t>
      </w:r>
      <w:r>
        <w:t xml:space="preserve">to possess an intimate knowledge of urban topography that goes beyond mere geography; it involves understanding the rhythm of city life. One must know which alleys open at certain hours, where pedestrian bridges are accessible for rapid transport over rivers, and how to navigate the labyrinthine metro system if ground transport is gridlocked. This logistical challenge adds a layer of strategic decision-making to the</w:t>
      </w:r>
      <w:r>
        <w:t xml:space="preserve"> </w:t>
      </w:r>
      <w:r>
        <w:rPr>
          <w:bCs/>
          <w:b/>
        </w:rPr>
        <w:t xml:space="preserve">Paramedic</w:t>
      </w:r>
      <w:r>
        <w:t xml:space="preserve">'s role that is perhaps more intense than in other major global cities.</w:t>
      </w:r>
    </w:p>
    <w:p>
      <w:pPr>
        <w:pStyle w:val="BodyText"/>
      </w:pPr>
      <w:r>
        <w:t xml:space="preserve">Furthermore, the climate of</w:t>
      </w:r>
      <w:r>
        <w:t xml:space="preserve"> </w:t>
      </w:r>
      <w:r>
        <w:rPr>
          <w:bCs/>
          <w:b/>
        </w:rPr>
        <w:t xml:space="preserve">Russia Saint Petersburg</w:t>
      </w:r>
      <w:r>
        <w:t xml:space="preserve"> </w:t>
      </w:r>
      <w:r>
        <w:t xml:space="preserve">dictates the physiological parameters of emergency care. Winters are long, dark, and brutally cold, often dropping below -20°C (-4°F). For a</w:t>
      </w:r>
      <w:r>
        <w:t xml:space="preserve"> </w:t>
      </w:r>
      <w:r>
        <w:rPr>
          <w:bCs/>
          <w:b/>
        </w:rPr>
        <w:t xml:space="preserve">Paramedic</w:t>
      </w:r>
      <w:r>
        <w:t xml:space="preserve">, this means that hypothermia is not just a risk factor but a primary concern for almost every outdoor call. Whether dealing with cardiac arrest on ice-slicked embankments or treating trauma in the freezing wind, the</w:t>
      </w:r>
      <w:r>
        <w:t xml:space="preserve"> </w:t>
      </w:r>
      <w:r>
        <w:rPr>
          <w:bCs/>
          <w:b/>
        </w:rPr>
        <w:t xml:space="preserve">Paramedic</w:t>
      </w:r>
      <w:r>
        <w:t xml:space="preserve"> </w:t>
      </w:r>
      <w:r>
        <w:t xml:space="preserve">must manage patient warmth while simultaneously managing their own exposure. This environmental factor influences equipment choices and medical protocols significantly. The cold affects drug efficacy, battery life of defibrillators, and even the dexterity of hands attempting complex procedures like intubation or IV insertion. Reflecting on this, I realize that a</w:t>
      </w:r>
      <w:r>
        <w:t xml:space="preserve"> </w:t>
      </w:r>
      <w:r>
        <w:rPr>
          <w:bCs/>
          <w:b/>
        </w:rPr>
        <w:t xml:space="preserve">Paramedic</w:t>
      </w:r>
      <w:r>
        <w:t xml:space="preserve"> </w:t>
      </w:r>
      <w:r>
        <w:t xml:space="preserve">in Saint Petersburg is not just a medical practitioner but also an environmental survival expert.</w:t>
      </w:r>
    </w:p>
    <w:p>
      <w:pPr>
        <w:pStyle w:val="BodyText"/>
      </w:pPr>
      <w:r>
        <w:t xml:space="preserve">The structural framework of EMS in Russia differs from Western models. In many countries, the role of the</w:t>
      </w:r>
      <w:r>
        <w:t xml:space="preserve"> </w:t>
      </w:r>
      <w:r>
        <w:rPr>
          <w:bCs/>
          <w:b/>
        </w:rPr>
        <w:t xml:space="preserve">Paramedic</w:t>
      </w:r>
      <w:r>
        <w:t xml:space="preserve"> </w:t>
      </w:r>
      <w:r>
        <w:t xml:space="preserve">is distinct from that of a nurse or doctor, with advanced certifications allowing for independent clinical judgment and advanced pharmacological interventions. In</w:t>
      </w:r>
      <w:r>
        <w:t xml:space="preserve"> </w:t>
      </w:r>
      <w:r>
        <w:rPr>
          <w:bCs/>
          <w:b/>
        </w:rPr>
        <w:t xml:space="preserve">Russia Saint Petersburg</w:t>
      </w:r>
      <w:r>
        <w:t xml:space="preserve">, the pre-hospital system has traditionally been heavily reliant on physicians who accompany ambulance crews for critical calls. However, recent reforms and evolving standards are beginning to integrate more specialized paramedical personnel into this hierarchy. This creates a dynamic where the</w:t>
      </w:r>
      <w:r>
        <w:t xml:space="preserve"> </w:t>
      </w:r>
      <w:r>
        <w:rPr>
          <w:bCs/>
          <w:b/>
        </w:rPr>
        <w:t xml:space="preserve">Paramedic</w:t>
      </w:r>
      <w:r>
        <w:t xml:space="preserve"> </w:t>
      </w:r>
      <w:r>
        <w:t xml:space="preserve">often operates within a team-based medical model that emphasizes physician oversight but increasingly values autonomous paramedical assessment. Understanding this hierarchical nuance is crucial for effective collaboration in high-stakes scenarios. The</w:t>
      </w:r>
      <w:r>
        <w:t xml:space="preserve"> </w:t>
      </w:r>
      <w:r>
        <w:rPr>
          <w:bCs/>
          <w:b/>
        </w:rPr>
        <w:t xml:space="preserve">Paramedic</w:t>
      </w:r>
      <w:r>
        <w:t xml:space="preserve"> </w:t>
      </w:r>
      <w:r>
        <w:t xml:space="preserve">must respect the chain of command while advocating for patient needs, requiring a delicate balance of professional deference and clinical confidence.</w:t>
      </w:r>
    </w:p>
    <w:p>
      <w:pPr>
        <w:pStyle w:val="BodyText"/>
      </w:pPr>
      <w:r>
        <w:t xml:space="preserve">Social and cultural contexts also play a pivotal role in the daily life of a</w:t>
      </w:r>
      <w:r>
        <w:t xml:space="preserve"> </w:t>
      </w:r>
      <w:r>
        <w:rPr>
          <w:bCs/>
          <w:b/>
        </w:rPr>
        <w:t xml:space="preserve">Paramedic</w:t>
      </w:r>
      <w:r>
        <w:t xml:space="preserve">. Saint Petersburg is home to approximately five million people, with its population swelling during tourist seasons. A</w:t>
      </w:r>
      <w:r>
        <w:t xml:space="preserve"> </w:t>
      </w:r>
      <w:r>
        <w:rPr>
          <w:bCs/>
          <w:b/>
        </w:rPr>
        <w:t xml:space="preserve">Paramedic</w:t>
      </w:r>
      <w:r>
        <w:t xml:space="preserve"> </w:t>
      </w:r>
      <w:r>
        <w:t xml:space="preserve">must be culturally competent, able to communicate effectively with locals who may speak limited English and tourists who may not understand Russian medical instructions. There is often a language barrier that complicates history-taking and consent processes. Additionally, the cultural perception of emergency services varies; some patients may be reluctant to allow medical intervention due to fear or mistrust, requiring the</w:t>
      </w:r>
      <w:r>
        <w:t xml:space="preserve"> </w:t>
      </w:r>
      <w:r>
        <w:rPr>
          <w:bCs/>
          <w:b/>
        </w:rPr>
        <w:t xml:space="preserve">Paramedic</w:t>
      </w:r>
      <w:r>
        <w:t xml:space="preserve"> </w:t>
      </w:r>
      <w:r>
        <w:t xml:space="preserve">to employ strong interpersonal skills and empathy beyond technical competence. The emotional labor involved in comforting anxious families in a language that may not be their native tongue is a significant aspect of the job that is often overlooked but essential for quality care.</w:t>
      </w:r>
    </w:p>
    <w:p>
      <w:pPr>
        <w:pStyle w:val="BodyText"/>
      </w:pPr>
      <w:r>
        <w:t xml:space="preserve">The technological landscape in</w:t>
      </w:r>
      <w:r>
        <w:t xml:space="preserve"> </w:t>
      </w:r>
      <w:r>
        <w:rPr>
          <w:bCs/>
          <w:b/>
        </w:rPr>
        <w:t xml:space="preserve">Russia Saint Petersburg</w:t>
      </w:r>
      <w:r>
        <w:t xml:space="preserve"> </w:t>
      </w:r>
      <w:r>
        <w:t xml:space="preserve">is rapidly modernizing. While older districts may still rely on legacy systems, newer ambulance fleets are equipped with advanced monitoring and communication tools. For the modern</w:t>
      </w:r>
      <w:r>
        <w:t xml:space="preserve"> </w:t>
      </w:r>
      <w:r>
        <w:rPr>
          <w:bCs/>
          <w:b/>
        </w:rPr>
        <w:t xml:space="preserve">Paramedic</w:t>
      </w:r>
      <w:r>
        <w:t xml:space="preserve">, proficiency with technology is mandatory. This includes operating sophisticated cardiac monitors, using digital health records that interface with city-wide hospital networks, and utilizing GPS tracking for efficient dispatching. However, this technological integration brings its own challenges, such as maintaining equipment in extreme cold and ensuring data privacy in a regulated digital environment. The</w:t>
      </w:r>
      <w:r>
        <w:t xml:space="preserve"> </w:t>
      </w:r>
      <w:r>
        <w:rPr>
          <w:bCs/>
          <w:b/>
        </w:rPr>
        <w:t xml:space="preserve">Paramedic</w:t>
      </w:r>
      <w:r>
        <w:t xml:space="preserve"> </w:t>
      </w:r>
      <w:r>
        <w:t xml:space="preserve">must be adaptable, transitioning seamlessly from high-tech interventions to basic manual skills when technology fails—a common occurrence in the harsh conditions of Saint Petersburg.</w:t>
      </w:r>
    </w:p>
    <w:p>
      <w:pPr>
        <w:pStyle w:val="BodyText"/>
      </w:pPr>
      <w:r>
        <w:t xml:space="preserve">In conclusion, reflecting on the role of a</w:t>
      </w:r>
      <w:r>
        <w:t xml:space="preserve"> </w:t>
      </w:r>
      <w:r>
        <w:rPr>
          <w:bCs/>
          <w:b/>
        </w:rPr>
        <w:t xml:space="preserve">Paramedic</w:t>
      </w:r>
      <w:r>
        <w:t xml:space="preserve"> </w:t>
      </w:r>
      <w:r>
        <w:t xml:space="preserve">in</w:t>
      </w:r>
      <w:r>
        <w:t xml:space="preserve"> </w:t>
      </w:r>
      <w:r>
        <w:rPr>
          <w:bCs/>
          <w:b/>
        </w:rPr>
        <w:t xml:space="preserve">Russia Saint Petersburg</w:t>
      </w:r>
      <w:r>
        <w:t xml:space="preserve">, I recognize it as a multifaceted profession that demands more than just medical knowledge. It requires geographical mastery, environmental adaptability, cultural sensitivity, and technological fluency. The unique blend of historic urban planning, severe weather conditions, and evolving healthcare structures creates a distinct professional identity for those who serve in this capacity. To be a</w:t>
      </w:r>
      <w:r>
        <w:t xml:space="preserve"> </w:t>
      </w:r>
      <w:r>
        <w:rPr>
          <w:bCs/>
          <w:b/>
        </w:rPr>
        <w:t xml:space="preserve">Paramedic</w:t>
      </w:r>
      <w:r>
        <w:t xml:space="preserve"> </w:t>
      </w:r>
      <w:r>
        <w:t xml:space="preserve">here is to engage with the city’s resilience while contributing to its well-being. It is a role that bridges the gap between chaos and order, cold and warmth, language barriers and human connection. As I continue to explore this field, I am inspired by the dedication required to perform these duties in such a vibrant yet demanding setting. The experience of serving as a</w:t>
      </w:r>
      <w:r>
        <w:t xml:space="preserve"> </w:t>
      </w:r>
      <w:r>
        <w:rPr>
          <w:bCs/>
          <w:b/>
        </w:rPr>
        <w:t xml:space="preserve">Paramedic</w:t>
      </w:r>
      <w:r>
        <w:t xml:space="preserve"> </w:t>
      </w:r>
      <w:r>
        <w:t xml:space="preserve">in</w:t>
      </w:r>
      <w:r>
        <w:t xml:space="preserve"> </w:t>
      </w:r>
      <w:r>
        <w:rPr>
          <w:bCs/>
          <w:b/>
        </w:rPr>
        <w:t xml:space="preserve">Russia Saint Petersburg</w:t>
      </w:r>
      <w:r>
        <w:t xml:space="preserve"> </w:t>
      </w:r>
      <w:r>
        <w:t xml:space="preserve">is not merely about treating injuries; it is about navigating the complexities of urban life with compassion, skill, and unwavering resolve.</w:t>
      </w:r>
    </w:p>
    <w:p>
      <w:pPr>
        <w:pStyle w:val="BodyText"/>
      </w:pPr>
      <w:r>
        <w:t xml:space="preserve">This reflection underscores that while the core principles of emergency medicine are universal, their application is deeply local. The</w:t>
      </w:r>
      <w:r>
        <w:t xml:space="preserve"> </w:t>
      </w:r>
      <w:r>
        <w:rPr>
          <w:bCs/>
          <w:b/>
        </w:rPr>
        <w:t xml:space="preserve">Paramedic</w:t>
      </w:r>
      <w:r>
        <w:t xml:space="preserve"> </w:t>
      </w:r>
      <w:r>
        <w:t xml:space="preserve">in Saint Petersburg stands as a testament to the adaptability required in modern healthcare. By acknowledging these specific challenges—geographic, climatic, cultural, and structural—we can better understand the value and necessity of specialized training for EMS professionals operating in this unique Russian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Paramedic Role in Russia, Saint Petersburg</dc:title>
  <dc:creator/>
  <dc:language>en</dc:language>
  <cp:keywords/>
  <dcterms:created xsi:type="dcterms:W3CDTF">2026-07-29T19:35:08Z</dcterms:created>
  <dcterms:modified xsi:type="dcterms:W3CDTF">2026-07-29T19:35:08Z</dcterms:modified>
</cp:coreProperties>
</file>

<file path=docProps/custom.xml><?xml version="1.0" encoding="utf-8"?>
<Properties xmlns="http://schemas.openxmlformats.org/officeDocument/2006/custom-properties" xmlns:vt="http://schemas.openxmlformats.org/officeDocument/2006/docPropsVTypes"/>
</file>