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83ff1eab40f521ca9905bdfa2d35ddc256b6f55"/>
    <w:p>
      <w:pPr>
        <w:pStyle w:val="Heading1"/>
      </w:pPr>
      <w:r>
        <w:t xml:space="preserve">Bridging Tradition and Modernity in Emergency Care</w:t>
      </w:r>
      <w:r>
        <w:br/>
      </w:r>
      <w:r>
        <w:t xml:space="preserve">A Reflection on the Paramedic Role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Paper on Emergency Medical Services</w:t>
      </w:r>
    </w:p>
    <w:bookmarkStart w:id="20" w:name="i.-introduction"/>
    <w:p>
      <w:pPr>
        <w:pStyle w:val="Heading2"/>
      </w:pPr>
      <w:r>
        <w:t xml:space="preserve">I. Introduction</w:t>
      </w:r>
    </w:p>
    <w:p>
      <w:pPr>
        <w:pStyle w:val="FirstParagraph"/>
      </w:pPr>
      <w:r>
        <w:t xml:space="preserve">The landscape of healthcare in the Kingdom of Saudi Arabia is undergoing a profound transformation, driven by the visionary goals of Saudi Vision 2030. At the forefront of this medical revolution is Jeddah, a city that serves as both a historic gateway to Mecca and Makkah and a burgeoning modern metropolis on the Red Sea coast. Within this dynamic context, I have had the privilege of reflecting deeply on my professional journey as a</w:t>
      </w:r>
      <w:r>
        <w:t xml:space="preserve"> </w:t>
      </w:r>
      <w:r>
        <w:rPr>
          <w:bCs/>
          <w:b/>
        </w:rPr>
        <w:t xml:space="preserve">Paramedic</w:t>
      </w:r>
      <w:r>
        <w:t xml:space="preserve">. This reflection aims to explore the unique challenges, cultural nuances, and operational complexities faced by emergency medical providers in</w:t>
      </w:r>
      <w:r>
        <w:t xml:space="preserve"> </w:t>
      </w:r>
      <w:r>
        <w:rPr>
          <w:bCs/>
          <w:b/>
        </w:rPr>
        <w:t xml:space="preserve">Saudi Arabia Jeddah</w:t>
      </w:r>
      <w:r>
        <w:t xml:space="preserve">, while highlighting how the role extends beyond simple transportation to become a critical pillar of public health and societal well-being.</w:t>
      </w:r>
    </w:p>
    <w:bookmarkEnd w:id="20"/>
    <w:bookmarkStart w:id="21" w:name="X540721236a0e287df11719aa34c98f7d28fbcbf"/>
    <w:p>
      <w:pPr>
        <w:pStyle w:val="Heading2"/>
      </w:pPr>
      <w:r>
        <w:t xml:space="preserve">II. The Evolution of the Paramedic Profession</w:t>
      </w:r>
    </w:p>
    <w:p>
      <w:pPr>
        <w:pStyle w:val="FirstParagraph"/>
      </w:pPr>
      <w:r>
        <w:t xml:space="preserve">In recent years, the definition and scope of practice for a</w:t>
      </w:r>
      <w:r>
        <w:t xml:space="preserve"> </w:t>
      </w:r>
      <w:r>
        <w:rPr>
          <w:bCs/>
          <w:b/>
        </w:rPr>
        <w:t xml:space="preserve">Paramedic</w:t>
      </w:r>
      <w:r>
        <w:br/>
      </w:r>
      <w:r>
        <w:t xml:space="preserve">Saudi Arabia Jeddah have expanded significantly. Historically, prehospital care was often viewed as a logistical service—primarily focused on transporting patients from the scene of an incident to a hospital. However, in modern</w:t>
      </w:r>
      <w:r>
        <w:t xml:space="preserve"> </w:t>
      </w:r>
      <w:r>
        <w:rPr>
          <w:bCs/>
          <w:b/>
        </w:rPr>
        <w:t xml:space="preserve">Saudi Arabia Jeddah</w:t>
      </w:r>
      <w:r>
        <w:t xml:space="preserve">, the expectation is for advanced life support (ALS) interventions to occur at the point of injury or illness. This shift requires paramedics to possess not only technical skills in airway management, cardiac monitoring, and pharmacology but also strong clinical decision-making abilities.</w:t>
      </w:r>
    </w:p>
    <w:p>
      <w:pPr>
        <w:pStyle w:val="BodyText"/>
      </w:pPr>
      <w:r>
        <w:t xml:space="preserve">Reflecting on my time working within the Jeddah Emergency Medical Services (JEMS), I have observed a growing emphasis on evidence-based practice. The integration of advanced training protocols aligns with global standards while adapting to local needs. This evolution is crucial because it elevates the status of the paramedic from a driver-assistant to a primary healthcare provider in critical situations.</w:t>
      </w:r>
    </w:p>
    <w:bookmarkEnd w:id="21"/>
    <w:bookmarkStart w:id="22" w:name="iii.-cultural-and-social-context"/>
    <w:p>
      <w:pPr>
        <w:pStyle w:val="Heading2"/>
      </w:pPr>
      <w:r>
        <w:t xml:space="preserve">III. Cultural and Social Context</w:t>
      </w:r>
    </w:p>
    <w:p>
      <w:pPr>
        <w:pStyle w:val="FirstParagraph"/>
      </w:pPr>
      <w:r>
        <w:t xml:space="preserve">Serving as a</w:t>
      </w:r>
      <w:r>
        <w:t xml:space="preserve"> </w:t>
      </w:r>
      <w:r>
        <w:rPr>
          <w:bCs/>
          <w:b/>
        </w:rPr>
        <w:t xml:space="preserve">Paramedic</w:t>
      </w:r>
      <w:r>
        <w:br/>
      </w:r>
      <w:r>
        <w:t xml:space="preserve">Saudi Arabia Jeddah requires more than clinical expertise; it demands high levels of cultural competence and emotional intelligence. Jeddah is known for its hospitality, but it is also a city with deep-rooted traditions. When responding to emergencies, paramedics must navigate diverse social dynamics. For instance, in many traditional households, there may be specific gender preferences regarding care providers. As a</w:t>
      </w:r>
      <w:r>
        <w:t xml:space="preserve"> </w:t>
      </w:r>
      <w:r>
        <w:rPr>
          <w:bCs/>
          <w:b/>
        </w:rPr>
        <w:t xml:space="preserve">Paramedic</w:t>
      </w:r>
      <w:r>
        <w:t xml:space="preserve">, understanding these nuances can impact patient compliance and comfort during high-stress situations.</w:t>
      </w:r>
    </w:p>
    <w:p>
      <w:pPr>
        <w:pStyle w:val="BodyText"/>
      </w:pPr>
      <w:r>
        <w:t xml:space="preserve">Furthermore, the religious significance of Mecca draws millions of pilgrims to Jeddah annually. During Hajj and Umrah seasons, the demographic profile of patients changes drastically. The age range broadens, with many elderly individuals requiring immediate attention for cardiac or respiratory issues due to the physical demands of pilgrimage. This seasonal influx tests the resilience and adaptability of emergency services in</w:t>
      </w:r>
      <w:r>
        <w:t xml:space="preserve"> </w:t>
      </w:r>
      <w:r>
        <w:rPr>
          <w:bCs/>
          <w:b/>
        </w:rPr>
        <w:t xml:space="preserve">Saudi Arabia Jeddah</w:t>
      </w:r>
      <w:r>
        <w:t xml:space="preserve">. It has taught me that a successful paramedic must be prepared for mass casualty incidents not just from accidents, but also from heat exhaustion and crowd-related medical events.</w:t>
      </w:r>
    </w:p>
    <w:bookmarkEnd w:id="22"/>
    <w:bookmarkStart w:id="23" w:name="X4ffadcd2f2fe1d03cf04111be82b59b54fdbf94"/>
    <w:p>
      <w:pPr>
        <w:pStyle w:val="Heading2"/>
      </w:pPr>
      <w:r>
        <w:t xml:space="preserve">IV. Operational Challenges in an Urban Environment</w:t>
      </w:r>
    </w:p>
    <w:p>
      <w:pPr>
        <w:pStyle w:val="FirstParagraph"/>
      </w:pPr>
      <w:r>
        <w:t xml:space="preserve">The geography of Jeddah presents unique challenges for emergency responders. The city’s dense urban centers, particularly the older districts with narrow alleyways, can hinder rapid access by ambulances. Conversely, the modern coastal road and highways are prone to heavy traffic congestion during peak hours. As a</w:t>
      </w:r>
      <w:r>
        <w:t xml:space="preserve"> </w:t>
      </w:r>
      <w:r>
        <w:rPr>
          <w:bCs/>
          <w:b/>
        </w:rPr>
        <w:t xml:space="preserve">Paramedic</w:t>
      </w:r>
      <w:r>
        <w:t xml:space="preserve">, time is often synonymous with survival in cases of cardiac arrest or severe trauma. Navigating these logistical hurdles requires strategic route planning and effective communication with dispatch centers.</w:t>
      </w:r>
    </w:p>
    <w:p>
      <w:pPr>
        <w:pStyle w:val="BodyText"/>
      </w:pPr>
      <w:r>
        <w:t xml:space="preserve">Additionally, the climate plays a significant role in prehospital care. Jeddah’s high humidity and temperatures can exacerbate dehydration and heatstroke, particularly among outdoor workers and pilgrims. Managing these environmental factors requires paramedics to be proactive rather than reactive. Pre-cooling techniques and rapid hydration protocols have become standard parts of my practice, reflecting the specific epidemiological profile of</w:t>
      </w:r>
      <w:r>
        <w:t xml:space="preserve"> </w:t>
      </w:r>
      <w:r>
        <w:rPr>
          <w:bCs/>
          <w:b/>
        </w:rPr>
        <w:t xml:space="preserve">Saudi Arabia Jeddah</w:t>
      </w:r>
      <w:r>
        <w:t xml:space="preserve">.</w:t>
      </w:r>
    </w:p>
    <w:bookmarkEnd w:id="23"/>
    <w:bookmarkStart w:id="24" w:name="Xc648acabf1ffc9f03dc6d3ff5e9186990d3aa8c"/>
    <w:p>
      <w:pPr>
        <w:pStyle w:val="Heading2"/>
      </w:pPr>
      <w:r>
        <w:t xml:space="preserve">V. Interdisciplinary Collaboration and Public Trust</w:t>
      </w:r>
    </w:p>
    <w:p>
      <w:pPr>
        <w:pStyle w:val="FirstParagraph"/>
      </w:pPr>
      <w:r>
        <w:t xml:space="preserve">The role of a paramedic does not end when the patient leaves the ambulance. Continuity of care is essential, especially in a healthcare system that is rapidly digitizing and expanding its hospital network in</w:t>
      </w:r>
      <w:r>
        <w:t xml:space="preserve"> </w:t>
      </w:r>
      <w:r>
        <w:rPr>
          <w:bCs/>
          <w:b/>
        </w:rPr>
        <w:t xml:space="preserve">Saudi Arabia Jeddah</w:t>
      </w:r>
      <w:r>
        <w:t xml:space="preserve">. Effective handover communication with emergency department physicians ensures that critical information is not lost, improving overall patient outcomes. Moreover, paramedics are often the first point of contact between the community and the healthcare system. Building trust through compassionate care encourages individuals to seek help earlier, which can mitigate severe health complications.</w:t>
      </w:r>
    </w:p>
    <w:p>
      <w:pPr>
        <w:pStyle w:val="BodyText"/>
      </w:pPr>
      <w:r>
        <w:t xml:space="preserve">I have found that education plays a vital role in this process. Engaging with communities in Jeddah through safety workshops and CPR training sessions empowers citizens to act as first responders before professional help arrives. This community engagement enhances the effectiveness of the entire emergency response chain, reinforcing the paramedic’s role as an educator and advocate for public health.</w:t>
      </w:r>
    </w:p>
    <w:bookmarkEnd w:id="24"/>
    <w:bookmarkStart w:id="25" w:name="vi.-personal-growth-and-future-outlook"/>
    <w:p>
      <w:pPr>
        <w:pStyle w:val="Heading2"/>
      </w:pPr>
      <w:r>
        <w:t xml:space="preserve">VI. Personal Growth and Future Outlook</w:t>
      </w:r>
    </w:p>
    <w:p>
      <w:pPr>
        <w:pStyle w:val="FirstParagraph"/>
      </w:pPr>
      <w:r>
        <w:t xml:space="preserve">Reflecting on my experiences as a</w:t>
      </w:r>
      <w:r>
        <w:t xml:space="preserve"> </w:t>
      </w:r>
      <w:r>
        <w:rPr>
          <w:bCs/>
          <w:b/>
        </w:rPr>
        <w:t xml:space="preserve">Paramedic</w:t>
      </w:r>
      <w:r>
        <w:br/>
      </w:r>
      <w:r>
        <w:t xml:space="preserve">Saudi Arabia Jeddah, I recognize that this profession has shaped not only my clinical skills but also my character. The ability to remain calm under pressure, to show empathy in the face of suffering, and to make quick decisions with incomplete information are traits honed on the streets of Jeddah.</w:t>
      </w:r>
    </w:p>
    <w:p>
      <w:pPr>
        <w:pStyle w:val="BodyText"/>
      </w:pPr>
      <w:r>
        <w:t xml:space="preserve">Looking ahead, the future for emergency medical services in</w:t>
      </w:r>
      <w:r>
        <w:t xml:space="preserve"> </w:t>
      </w:r>
      <w:r>
        <w:rPr>
          <w:bCs/>
          <w:b/>
        </w:rPr>
        <w:t xml:space="preserve">Saudi Arabia Jeddah</w:t>
      </w:r>
      <w:r>
        <w:t xml:space="preserve"> </w:t>
      </w:r>
      <w:r>
        <w:t xml:space="preserve">is promising. The continued investment in technology, such as telemedicine integration in ambulances and improved fleet management systems, will enhance efficiency. However, the core of paramedicine remains human connection and clinical excellence. As Saudi Arabia continues to develop its healthcare infrastructure, it is imperative that paramedics are supported through continuous education and professional development opportunities.</w:t>
      </w:r>
    </w:p>
    <w:bookmarkEnd w:id="25"/>
    <w:bookmarkStart w:id="26" w:name="vii.-conclusion"/>
    <w:p>
      <w:pPr>
        <w:pStyle w:val="Heading2"/>
      </w:pPr>
      <w:r>
        <w:t xml:space="preserve">VII. Conclusion</w:t>
      </w:r>
    </w:p>
    <w:p>
      <w:pPr>
        <w:pStyle w:val="FirstParagraph"/>
      </w:pPr>
      <w:r>
        <w:t xml:space="preserve">In conclusion, being a</w:t>
      </w:r>
      <w:r>
        <w:t xml:space="preserve"> </w:t>
      </w:r>
      <w:r>
        <w:rPr>
          <w:bCs/>
          <w:b/>
        </w:rPr>
        <w:t xml:space="preserve">Paramedic</w:t>
      </w:r>
      <w:r>
        <w:br/>
      </w:r>
      <w:r>
        <w:t xml:space="preserve">Saudi Arabia Jeddah is a multifaceted role that blends advanced medical intervention with cultural sensitivity and operational resilience. The city’s unique blend of historical significance, modern growth, and demographic diversity presents both challenges and opportunities for emergency care providers. By embracing these realities, paramedics can ensure that they provide the highest standard of care to every individual who calls for help. This reflection underscores the importance of adapting global best practices to local contexts, ensuring that the emergency medical services in</w:t>
      </w:r>
      <w:r>
        <w:t xml:space="preserve"> </w:t>
      </w:r>
      <w:r>
        <w:rPr>
          <w:bCs/>
          <w:b/>
        </w:rPr>
        <w:t xml:space="preserve">Saudi Arabia Jeddah</w:t>
      </w:r>
      <w:r>
        <w:t xml:space="preserve"> </w:t>
      </w:r>
      <w:r>
        <w:t xml:space="preserve">continue to evolve and meet the needs of a growing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Paramedic in Saudi Arabia, Jeddah</dc:title>
  <dc:creator/>
  <dc:language>en</dc:language>
  <cp:keywords/>
  <dcterms:created xsi:type="dcterms:W3CDTF">2026-07-29T15:29:10Z</dcterms:created>
  <dcterms:modified xsi:type="dcterms:W3CDTF">2026-07-29T15:29:10Z</dcterms:modified>
</cp:coreProperties>
</file>

<file path=docProps/custom.xml><?xml version="1.0" encoding="utf-8"?>
<Properties xmlns="http://schemas.openxmlformats.org/officeDocument/2006/custom-properties" xmlns:vt="http://schemas.openxmlformats.org/officeDocument/2006/docPropsVTypes"/>
</file>