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Turkey</w:t>
      </w:r>
      <w:r>
        <w:t xml:space="preserve"> </w:t>
      </w:r>
      <w:r>
        <w:t xml:space="preserve">Istanbul</w:t>
      </w:r>
    </w:p>
    <w:bookmarkStart w:id="25" w:name="Xb6df527d0b6ec9662aaac28afede03f64ce183a"/>
    <w:p>
      <w:pPr>
        <w:pStyle w:val="Heading1"/>
      </w:pPr>
      <w:r>
        <w:t xml:space="preserve">Bridging Cultures and Crises: A Reflection on the Paramedic Profession in Turkey Istanbul</w:t>
      </w:r>
    </w:p>
    <w:p>
      <w:pPr>
        <w:pStyle w:val="FirstParagraph"/>
      </w:pPr>
      <w:r>
        <w:t xml:space="preserve">A Personal and Professional Exploration of Emergency Medical Services in a Megacity Context</w:t>
      </w:r>
    </w:p>
    <w:p>
      <w:pPr>
        <w:pStyle w:val="BodyText"/>
      </w:pPr>
      <w:r>
        <w:t xml:space="preserve">The city of Istanbul is a paradox. It is a metropolis where ancient history clashes with hyper-modern infrastructure, where the call to prayer weaves through the horns of traffic, and where the energy of millions creates both profound beauty and intense chaos. To serve as a</w:t>
      </w:r>
      <w:r>
        <w:t xml:space="preserve"> </w:t>
      </w:r>
      <w:r>
        <w:rPr>
          <w:bCs/>
          <w:b/>
        </w:rPr>
        <w:t xml:space="preserve">Paramedic</w:t>
      </w:r>
      <w:r>
        <w:t xml:space="preserve"> </w:t>
      </w:r>
      <w:r>
        <w:t xml:space="preserve">in this specific geographic and cultural context is not merely a job; it is an immersion into the pulse of one of the world’s most complex urban environments. This reflection paper explores my personal journey, professional observations, and philosophical understandings of what it means to be an emergency medical provider in Turkey Istanbul.</w:t>
      </w:r>
    </w:p>
    <w:bookmarkStart w:id="20" w:name="X4f5f3a85b949011f8ef06df8b3dd720f9b4cda9"/>
    <w:p>
      <w:pPr>
        <w:pStyle w:val="Heading2"/>
      </w:pPr>
      <w:r>
        <w:t xml:space="preserve">The Unique Landscape of Emergency Care in Turkey</w:t>
      </w:r>
    </w:p>
    <w:p>
      <w:pPr>
        <w:pStyle w:val="FirstParagraph"/>
      </w:pPr>
      <w:r>
        <w:t xml:space="preserve">In many Western countries, the concept of emergency medical services (EMS) is standardized and often understaffed or under-resourced. However, the landscape in Turkey presents a different narrative. The Turkish healthcare system is robust, and there is a high social value placed on emergency response. Yet, this comes with significant pressures.</w:t>
      </w:r>
    </w:p>
    <w:p>
      <w:pPr>
        <w:pStyle w:val="BodyText"/>
      </w:pPr>
      <w:r>
        <w:t xml:space="preserve">One of the first things one notices when reflecting on being a paramedic in Turkey Istanbul is the sheer density of human interaction. In Western EMS cultures, there is often a degree of professional detachment required to manage stress and maintain efficiency. In Turkey, however, patients and their families are deeply involved. The family unit in Turkish culture is central, expansive, and fiercely protective. As a</w:t>
      </w:r>
      <w:r>
        <w:t xml:space="preserve"> </w:t>
      </w:r>
      <w:r>
        <w:rPr>
          <w:bCs/>
          <w:b/>
        </w:rPr>
        <w:t xml:space="preserve">Paramedic</w:t>
      </w:r>
      <w:r>
        <w:t xml:space="preserve">, you are not just treating the patient; you are navigating a complex web of familial concerns, emotional outbursts, and intense curiosity about the treatment process.</w:t>
      </w:r>
    </w:p>
    <w:p>
      <w:pPr>
        <w:pStyle w:val="BlockText"/>
      </w:pPr>
      <w:r>
        <w:t xml:space="preserve">"The paramedic in Istanbul does not just treat wounds; they mediate between chaos and calm, often acting as a psychologist before they act as a clinician."</w:t>
      </w:r>
    </w:p>
    <w:p>
      <w:pPr>
        <w:pStyle w:val="FirstParagraph"/>
      </w:pPr>
      <w:r>
        <w:t xml:space="preserve">This cultural nuance requires a different skill set. Empathy is not just an optional soft skill here; it is the primary tool for de-escalation and trust-building. A cold, clinical approach can be perceived as disrespectful, whereas warmth and respect often open doors to cooperation even in life-threatening situations.</w:t>
      </w:r>
    </w:p>
    <w:bookmarkEnd w:id="20"/>
    <w:bookmarkStart w:id="21" w:name="X7e7e239f00e58f94f5b633b7d33bc772acc0aad"/>
    <w:p>
      <w:pPr>
        <w:pStyle w:val="Heading2"/>
      </w:pPr>
      <w:r>
        <w:t xml:space="preserve">The Chaos of Istanbul: Traffic, Geography, and Response Times</w:t>
      </w:r>
    </w:p>
    <w:p>
      <w:pPr>
        <w:pStyle w:val="FirstParagraph"/>
      </w:pPr>
      <w:r>
        <w:t xml:space="preserve">Istanbul is geographically unique, straddling two continents. This physical reality impacts every aspect of paramedic work. The Bosphorus Strait divides the European and Asian sides, meaning that a call can require ferry transport or long detours through congested bridges. Furthermore, the traffic in Turkey Istanbul is legendary for its unpredictability.</w:t>
      </w:r>
    </w:p>
    <w:p>
      <w:pPr>
        <w:pStyle w:val="BodyText"/>
      </w:pPr>
      <w:r>
        <w:t xml:space="preserve">Reflecting on my time on shift, I have learned that "time is muscle" takes on a literal meaning here. When a patient suffers from an acute myocardial infarction or trauma, every minute counts. The ability to navigate through the gridlock of districts like Besiktas or Fatih requires not only medical knowledge but also tactical driving skills and situational awareness that goes beyond standard EMS training.</w:t>
      </w:r>
    </w:p>
    <w:p>
      <w:pPr>
        <w:pStyle w:val="BodyText"/>
      </w:pPr>
      <w:r>
        <w:t xml:space="preserve">The urban landscape is also a double-edged sword. While some neighborhoods have wide avenues suitable for rapid ambulance transit, others consist of narrow, historic streets where vehicles cannot pass. In these areas, the paramedic must rely on foot response or specialized smaller ambulances. This diversity in geography means that no two calls are ever the same in terms of logistical challenges.</w:t>
      </w:r>
    </w:p>
    <w:bookmarkEnd w:id="21"/>
    <w:bookmarkStart w:id="22" w:name="the-human-element-resilience-and-burnout"/>
    <w:p>
      <w:pPr>
        <w:pStyle w:val="Heading2"/>
      </w:pPr>
      <w:r>
        <w:t xml:space="preserve">The Human Element: Resilience and Burnout</w:t>
      </w:r>
    </w:p>
    <w:p>
      <w:pPr>
        <w:pStyle w:val="FirstParagraph"/>
      </w:pPr>
      <w:r>
        <w:t xml:space="preserve">To be a</w:t>
      </w:r>
      <w:r>
        <w:t xml:space="preserve"> </w:t>
      </w:r>
      <w:r>
        <w:rPr>
          <w:bCs/>
          <w:b/>
        </w:rPr>
        <w:t xml:space="preserve">Paramedic</w:t>
      </w:r>
      <w:r>
        <w:t xml:space="preserve"> </w:t>
      </w:r>
      <w:r>
        <w:t xml:space="preserve">is to witness humanity at its most vulnerable. In Turkey Istanbul, this vulnerability is amplified by the city’s fast-paced lifestyle, high stress levels among residents, and occasionally socioeconomic disparities. I have witnessed tragedies that would break lesser spirits: accidents on the Bosphorus coast, sudden cardiac arrests in crowded bazaars like the Grand Bazaar, and multi-vehicle collisions on major highways.</w:t>
      </w:r>
    </w:p>
    <w:p>
      <w:pPr>
        <w:pStyle w:val="BodyText"/>
      </w:pPr>
      <w:r>
        <w:t xml:space="preserve">The resilience required to perform this job is immense. Burnout is a significant concern globally in EMS, but it carries specific weight here due to the emotional intensity of community involvement. Reflecting on these experiences, I have realized that self-care cannot be an afterthought. It must be integrated into professional practice.</w:t>
      </w:r>
    </w:p>
    <w:p>
      <w:pPr>
        <w:pStyle w:val="BodyText"/>
      </w:pPr>
      <w:r>
        <w:t xml:space="preserve">In Turkey Istanbul, there is a strong tradition of communal support among first responders. Colleagues often share meals and stories after difficult calls, creating a brotherhood/sisterhood that buffers against trauma. This cultural aspect of solidarity has been crucial for maintaining mental health and professional integrity.</w:t>
      </w:r>
    </w:p>
    <w:bookmarkEnd w:id="22"/>
    <w:bookmarkStart w:id="23" w:name="Xa7cc617d073cfe792ad7c38c69a3d61819e1865"/>
    <w:p>
      <w:pPr>
        <w:pStyle w:val="Heading2"/>
      </w:pPr>
      <w:r>
        <w:t xml:space="preserve">Technological Advancement and Future Prospects</w:t>
      </w:r>
    </w:p>
    <w:p>
      <w:pPr>
        <w:pStyle w:val="FirstParagraph"/>
      </w:pPr>
      <w:r>
        <w:t xml:space="preserve">The field of paramedicine in Turkey is evolving rapidly. Istanbul, as a hub for medical tourism and innovation, sees the integration of advanced technologies. Telemedicine consultations with hospital physicians before arrival on scene are becoming more common. Drones delivering defibrillators (AEDs) to traffic-jammed areas have been piloted in various districts.</w:t>
      </w:r>
    </w:p>
    <w:p>
      <w:pPr>
        <w:pStyle w:val="BodyText"/>
      </w:pPr>
      <w:r>
        <w:t xml:space="preserve">As a</w:t>
      </w:r>
      <w:r>
        <w:t xml:space="preserve"> </w:t>
      </w:r>
      <w:r>
        <w:rPr>
          <w:bCs/>
          <w:b/>
        </w:rPr>
        <w:t xml:space="preserve">Paramedic</w:t>
      </w:r>
      <w:r>
        <w:t xml:space="preserve">, staying updated with these technological advancements is not optional. The expectation in Turkey Istanbul is high for competence and precision. Patients are increasingly informed, thanks to social media and access to global health information, which places additional pressure on providers to explain procedures clearly and accurately.</w:t>
      </w:r>
    </w:p>
    <w:bookmarkEnd w:id="23"/>
    <w:bookmarkStart w:id="24" w:name="conclusion-a-calling-beyond-medicine"/>
    <w:p>
      <w:pPr>
        <w:pStyle w:val="Heading2"/>
      </w:pPr>
      <w:r>
        <w:t xml:space="preserve">Conclusion: A Calling Beyond Medicine</w:t>
      </w:r>
    </w:p>
    <w:p>
      <w:pPr>
        <w:pStyle w:val="FirstParagraph"/>
      </w:pPr>
      <w:r>
        <w:t xml:space="preserve">In conclusion, reflecting on my experience as a paramedic in Turkey Istanbul reveals that this role is multifaceted. It is a blend of clinical excellence, cultural sensitivity, logistical mastery, and emotional resilience. The city demands everything from its emergency providers but also offers unparalleled opportunities for growth and meaningful human connection.</w:t>
      </w:r>
    </w:p>
    <w:p>
      <w:pPr>
        <w:pStyle w:val="BodyText"/>
      </w:pPr>
      <w:r>
        <w:t xml:space="preserve">The term "paramedic" often implies a supporting role in traditional medical hierarchies, but in Turkey Istanbul, this perspective is outdated. Paramedics are the first point of contact, the primary decision-makers in critical moments, and often the only source of comfort for terrified individuals and their families. To serve as a</w:t>
      </w:r>
      <w:r>
        <w:t xml:space="preserve"> </w:t>
      </w:r>
      <w:r>
        <w:rPr>
          <w:bCs/>
          <w:b/>
        </w:rPr>
        <w:t xml:space="preserve">Paramedic</w:t>
      </w:r>
      <w:r>
        <w:t xml:space="preserve"> </w:t>
      </w:r>
      <w:r>
        <w:t xml:space="preserve">here is to stand at the intersection of life and death in one of history’s most vibrant cities.</w:t>
      </w:r>
    </w:p>
    <w:p>
      <w:pPr>
        <w:pStyle w:val="BodyText"/>
      </w:pPr>
      <w:r>
        <w:t xml:space="preserve">I leave this reflection with a deepened appreciation for the profession. The challenges posed by Turkey Istanbul’s unique geography, traffic, and cultural dynamics do not diminish the value of paramedic care; rather, they highlight its necessity. Future iterations of EMS training in Istanbul should continue to emphasize not just medical protocols but also communication skills tailored to Turkish cultural norms and crisis management in urban congestion.</w:t>
      </w:r>
    </w:p>
    <w:p>
      <w:pPr>
        <w:pStyle w:val="BodyText"/>
      </w:pPr>
      <w:r>
        <w:t xml:space="preserve">Ultimately, being a paramedic in Turkey Istanbul is a privilege. It is a reminder that beneath the noise, the traffic, and the history lies every individual’s fragile heartbeat—a rhythm we are sworn to protect with skill, respect, and unwavering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Paramedic in Turkey Istanbul</dc:title>
  <dc:creator/>
  <dc:language>en</dc:language>
  <cp:keywords/>
  <dcterms:created xsi:type="dcterms:W3CDTF">2026-07-29T14:21:06Z</dcterms:created>
  <dcterms:modified xsi:type="dcterms:W3CDTF">2026-07-29T14:21:06Z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