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c92cf60b43e6edb105b63700b723c58793b42a3"/>
    <w:p>
      <w:pPr>
        <w:pStyle w:val="Heading1"/>
      </w:pPr>
      <w:r>
        <w:rPr>
          <w:bCs/>
          <w:b/>
        </w:rPr>
        <w:t xml:space="preserve">A Reflection on the Role and Evolution of the Paramedic in United Arab Emirates Dubai</w:t>
      </w:r>
    </w:p>
    <w:bookmarkStart w:id="20" w:name="introduction"/>
    <w:p>
      <w:pPr>
        <w:pStyle w:val="Heading2"/>
      </w:pPr>
      <w:r>
        <w:rPr>
          <w:bCs/>
          <w:b/>
        </w:rPr>
        <w:t xml:space="preserve">Introduction</w:t>
      </w:r>
    </w:p>
    <w:p>
      <w:pPr>
        <w:pStyle w:val="FirstParagraph"/>
      </w:pPr>
      <w:r>
        <w:t xml:space="preserve">The profession of emergency medical services is undergoing a profound transformation globally, but nowhere is this evolution more pronounced than within the dynamic landscape of</w:t>
      </w:r>
      <w:r>
        <w:t xml:space="preserve"> </w:t>
      </w:r>
      <w:r>
        <w:t xml:space="preserve">United Arab Emirates Dubai</w:t>
      </w:r>
      <w:r>
        <w:t xml:space="preserve">. As I reflect on the trajectory of my career and the broader healthcare ecosystem, it becomes evident that the role of the</w:t>
      </w:r>
      <w:r>
        <w:t xml:space="preserve"> </w:t>
      </w:r>
      <w:r>
        <w:rPr>
          <w:bCs/>
          <w:b/>
        </w:rPr>
        <w:t xml:space="preserve">Paramedic</w:t>
      </w:r>
      <w:r>
        <w:t xml:space="preserve"> </w:t>
      </w:r>
      <w:r>
        <w:t xml:space="preserve">has shifted from a reactive support function to a critical, autonomous pillar of public health. This reflection paper explores the complexities, challenges, and triumphs associated with being a</w:t>
      </w:r>
      <w:r>
        <w:t xml:space="preserve"> </w:t>
      </w:r>
      <w:r>
        <w:rPr>
          <w:bCs/>
          <w:b/>
        </w:rPr>
        <w:t xml:space="preserve">Paramedic</w:t>
      </w:r>
      <w:r>
        <w:t xml:space="preserve"> </w:t>
      </w:r>
      <w:r>
        <w:t xml:space="preserve">in one of the world’s most advanced metropolitan cities. It serves as an examination of how cultural nuances, technological advancements, and regulatory frameworks in</w:t>
      </w:r>
      <w:r>
        <w:t xml:space="preserve"> </w:t>
      </w:r>
      <w:r>
        <w:t xml:space="preserve">United Arab Emirates Dubai</w:t>
      </w:r>
      <w:r>
        <w:t xml:space="preserve"> </w:t>
      </w:r>
      <w:r>
        <w:t xml:space="preserve">shape the daily practice and professional identity of emergency responders.</w:t>
      </w:r>
    </w:p>
    <w:bookmarkEnd w:id="20"/>
    <w:bookmarkStart w:id="21" w:name="X0209d850c55d557d8b86d604ef399e8c14e3f68"/>
    <w:p>
      <w:pPr>
        <w:pStyle w:val="Heading2"/>
      </w:pPr>
      <w:r>
        <w:rPr>
          <w:bCs/>
          <w:b/>
        </w:rPr>
        <w:t xml:space="preserve">The Cultural Landscape: Serving a Global Hub</w:t>
      </w:r>
    </w:p>
    <w:p>
      <w:pPr>
        <w:pStyle w:val="FirstParagraph"/>
      </w:pPr>
      <w:r>
        <w:t xml:space="preserve">One of the most defining aspects of practicing as a</w:t>
      </w:r>
      <w:r>
        <w:t xml:space="preserve"> </w:t>
      </w:r>
      <w:r>
        <w:rPr>
          <w:bCs/>
          <w:b/>
        </w:rPr>
        <w:t xml:space="preserve">ParamedicUnited Arab Emirates Dubai. The city is not just a local municipality but a global crossroads, hosting millions of residents and tourists from diverse cultural, linguistic, and religious backgrounds. This diversity presents unique challenges in patient communication and care delivery. As a</w:t>
      </w:r>
      <w:r>
        <w:rPr>
          <w:bCs/>
          <w:b/>
        </w:rPr>
        <w:t xml:space="preserve"> </w:t>
      </w:r>
      <w:r>
        <w:rPr>
          <w:bCs/>
          <w:b/>
          <w:bCs/>
          <w:b/>
        </w:rPr>
        <w:t xml:space="preserve">Paramedic</w:t>
      </w:r>
      <w:r>
        <w:rPr>
          <w:bCs/>
          <w:b/>
        </w:rPr>
        <w:t xml:space="preserve">, one must possess not only clinical acumen but also high levels of cultural intelligence.</w:t>
      </w:r>
      <w:r>
        <w:rPr>
          <w:bCs/>
          <w:b/>
        </w:rPr>
        <w:t xml:space="preserve"> </w:t>
      </w:r>
      <w:r>
        <w:rPr>
          <w:bCs/>
          <w:b/>
        </w:rPr>
        <w:t xml:space="preserve">Reflecting on my experiences in</w:t>
      </w:r>
      <w:r>
        <w:rPr>
          <w:bCs/>
          <w:b/>
        </w:rPr>
        <w:t xml:space="preserve"> </w:t>
      </w:r>
      <w:r>
        <w:rPr>
          <w:bCs/>
          <w:b/>
        </w:rPr>
        <w:t xml:space="preserve">United Arab Emirates Dubai</w:t>
      </w:r>
      <w:r>
        <w:rPr>
          <w:bCs/>
          <w:b/>
        </w:rPr>
        <w:t xml:space="preserve">, I have learned that effective emergency care extends beyond the administration of oxygen or defibrillation; it involves understanding the social context of illness. For instance, interactions with patients from different religious backgrounds require sensitivity and respect for specific customs, particularly during Ramadan or when gender dynamics play a role in caregiving. The</w:t>
      </w:r>
      <w:r>
        <w:rPr>
          <w:bCs/>
          <w:b/>
        </w:rPr>
        <w:t xml:space="preserve"> </w:t>
      </w:r>
      <w:r>
        <w:rPr>
          <w:bCs/>
          <w:b/>
          <w:bCs/>
          <w:b/>
        </w:rPr>
        <w:t xml:space="preserve">Paramedic</w:t>
      </w:r>
      <w:r>
        <w:rPr>
          <w:bCs/>
          <w:b/>
        </w:rPr>
        <w:t xml:space="preserve"> </w:t>
      </w:r>
      <w:r>
        <w:rPr>
          <w:bCs/>
          <w:b/>
        </w:rPr>
        <w:t xml:space="preserve">in this region must be an ambassador of empathy, navigating these cultural nuances to build trust quickly in high-stress situations. This aspect of the job is often underappreciated but is fundamental to patient compliance and positive outcomes.</w:t>
      </w:r>
    </w:p>
    <w:bookmarkEnd w:id="21"/>
    <w:bookmarkStart w:id="22" w:name="Xd2e2df303a4b5343bf866a3ec5711ee275f2609"/>
    <w:p>
      <w:pPr>
        <w:pStyle w:val="Heading2"/>
      </w:pPr>
      <w:r>
        <w:rPr>
          <w:bCs/>
          <w:b/>
        </w:rPr>
        <w:t xml:space="preserve">Technological Integration and Advanced Care</w:t>
      </w:r>
    </w:p>
    <w:p>
      <w:pPr>
        <w:pStyle w:val="FirstParagraph"/>
      </w:pPr>
      <w:r>
        <w:t xml:space="preserve">United Arab Emirates Dubai</w:t>
      </w:r>
      <w:r>
        <w:t xml:space="preserve"> </w:t>
      </w:r>
      <w:r>
        <w:t xml:space="preserve">is renowned for its rapid adoption of smart technologies, and this ethos permeates its healthcare infrastructure. The role of the</w:t>
      </w:r>
      <w:r>
        <w:t xml:space="preserve"> </w:t>
      </w:r>
      <w:r>
        <w:rPr>
          <w:bCs/>
          <w:b/>
        </w:rPr>
        <w:t xml:space="preserve">Paramedic</w:t>
      </w:r>
      <w:r>
        <w:t xml:space="preserve"> </w:t>
      </w:r>
      <w:r>
        <w:t xml:space="preserve">has evolved significantly due to the integration of advanced medical technology in pre-hospital settings. In many jurisdictions, paramedics operate with limited resources until they reach the hospital. However, in Dubai, systems are increasingly interconnected with hospitals via real-time data transmission.</w:t>
      </w:r>
      <w:r>
        <w:t xml:space="preserve"> </w:t>
      </w:r>
      <w:r>
        <w:t xml:space="preserve">As a</w:t>
      </w:r>
      <w:r>
        <w:t xml:space="preserve"> </w:t>
      </w:r>
      <w:r>
        <w:rPr>
          <w:bCs/>
          <w:b/>
        </w:rPr>
        <w:t xml:space="preserve">Paramedic</w:t>
      </w:r>
      <w:r>
        <w:t xml:space="preserve">, I find myself utilizing sophisticated monitoring devices that allow remote physicians to guide interventions before the patient even arrives at the emergency department. This "hospital-in-ambulance" concept shifts the paradigm of pre-hospital care. The reflection here is one of empowerment: with greater tools comes greater responsibility. The</w:t>
      </w:r>
      <w:r>
        <w:t xml:space="preserve"> </w:t>
      </w:r>
      <w:r>
        <w:rPr>
          <w:bCs/>
          <w:b/>
        </w:rPr>
        <w:t xml:space="preserve">Paramedic</w:t>
      </w:r>
      <w:r>
        <w:t xml:space="preserve"> </w:t>
      </w:r>
      <w:r>
        <w:t xml:space="preserve">in</w:t>
      </w:r>
      <w:r>
        <w:t xml:space="preserve"> </w:t>
      </w:r>
      <w:r>
        <w:t xml:space="preserve">United Arab Emirates Dubai</w:t>
      </w:r>
      <w:r>
        <w:t xml:space="preserve"> </w:t>
      </w:r>
      <w:r>
        <w:t xml:space="preserve">is expected to maintain proficiency in a wider array of medical procedures, including advanced airway management and pharmacological interventions, because the standard of care demanded by the community is exceptionally high. This technological leap requires continuous professional development and a commitment to lifelong learning.</w:t>
      </w:r>
    </w:p>
    <w:bookmarkEnd w:id="22"/>
    <w:bookmarkStart w:id="23" w:name="Xf8c719d2ef2d44dc8d18bff52a09f4554478458"/>
    <w:p>
      <w:pPr>
        <w:pStyle w:val="Heading2"/>
      </w:pPr>
      <w:r>
        <w:rPr>
          <w:bCs/>
          <w:b/>
        </w:rPr>
        <w:t xml:space="preserve">Regulatory Frameworks and Professional Standards</w:t>
      </w:r>
    </w:p>
    <w:p>
      <w:pPr>
        <w:pStyle w:val="FirstParagraph"/>
      </w:pPr>
      <w:r>
        <w:t xml:space="preserve">The regulatory environment in</w:t>
      </w:r>
      <w:r>
        <w:t xml:space="preserve"> </w:t>
      </w:r>
      <w:r>
        <w:t xml:space="preserve">United Arab Emirates Dubai</w:t>
      </w:r>
      <w:r>
        <w:t xml:space="preserve">, governed largely by entities such as the Dubai Health Authority (DHA) and the National Ambulance Service, sets rigorous standards for medical practice. Reflecting on this, it is clear that these regulations are designed to ensure safety and quality in a rapidly growing urban environment. For the</w:t>
      </w:r>
      <w:r>
        <w:t xml:space="preserve"> </w:t>
      </w:r>
      <w:r>
        <w:rPr>
          <w:bCs/>
          <w:b/>
        </w:rPr>
        <w:t xml:space="preserve">Paramedic</w:t>
      </w:r>
      <w:r>
        <w:t xml:space="preserve">, adherence to these protocols is not merely bureaucratic; it is ethical.</w:t>
      </w:r>
      <w:r>
        <w:t xml:space="preserve"> </w:t>
      </w:r>
      <w:r>
        <w:t xml:space="preserve">However, this high standard also brings pressure. The expectation for zero-error tolerance in emergency response can be daunting. Yet, it fosters a culture of excellence and accountability. Being a</w:t>
      </w:r>
      <w:r>
        <w:t xml:space="preserve"> </w:t>
      </w:r>
      <w:r>
        <w:rPr>
          <w:bCs/>
          <w:b/>
        </w:rPr>
        <w:t xml:space="preserve">ParamedicUnited Arab Emirates Dubai. It demands resilience, both physically and mentally. The nature of the job exposes responders to traumatic events regularly—from road traffic accidents on busy highways like Sheikh Zayed Road to medical emergencies in high-rise residential towers.</w:t>
      </w:r>
      <w:r>
        <w:rPr>
          <w:bCs/>
          <w:b/>
        </w:rPr>
        <w:t xml:space="preserve"> </w:t>
      </w:r>
      <w:r>
        <w:rPr>
          <w:bCs/>
          <w:b/>
        </w:rPr>
        <w:t xml:space="preserve">Reflecting on mental health is crucial. In</w:t>
      </w:r>
      <w:r>
        <w:rPr>
          <w:bCs/>
          <w:b/>
        </w:rPr>
        <w:t xml:space="preserve"> </w:t>
      </w:r>
      <w:r>
        <w:rPr>
          <w:bCs/>
          <w:b/>
        </w:rPr>
        <w:t xml:space="preserve">United Arab Emirates Dubai</w:t>
      </w:r>
      <w:r>
        <w:rPr>
          <w:bCs/>
          <w:b/>
        </w:rPr>
        <w:t xml:space="preserve">, while awareness of occupational stress is growing, stigma can still exist. As a</w:t>
      </w:r>
      <w:r>
        <w:rPr>
          <w:bCs/>
          <w:b/>
        </w:rPr>
        <w:t xml:space="preserve"> </w:t>
      </w:r>
      <w:r>
        <w:rPr>
          <w:bCs/>
          <w:b/>
          <w:bCs/>
          <w:b/>
        </w:rPr>
        <w:t xml:space="preserve">Paramedic</w:t>
      </w:r>
      <w:r>
        <w:rPr>
          <w:bCs/>
          <w:b/>
        </w:rPr>
        <w:t xml:space="preserve">, recognizing the signs of burnout and secondary trauma among peers and oneself is vital for career longevity. The profession requires a support system that normalizes psychological debriefing, ensuring that those who save others are also supported in their healing. This aspect of professional reflection highlights the need for holistic care within the emergency services sector itself.</w:t>
      </w:r>
    </w:p>
    <w:bookmarkEnd w:id="23"/>
    <w:bookmarkStart w:id="24" w:name="the-future-of-pre-hospital-care-in-dubai"/>
    <w:p>
      <w:pPr>
        <w:pStyle w:val="Heading2"/>
      </w:pPr>
      <w:r>
        <w:rPr>
          <w:bCs/>
          <w:b/>
        </w:rPr>
        <w:t xml:space="preserve">The Future of Pre-Hospital Care in Dubai</w:t>
      </w:r>
    </w:p>
    <w:p>
      <w:pPr>
        <w:pStyle w:val="FirstParagraph"/>
      </w:pPr>
      <w:r>
        <w:t xml:space="preserve">Looking ahead, the future for</w:t>
      </w:r>
      <w:r>
        <w:t xml:space="preserve"> </w:t>
      </w:r>
      <w:r>
        <w:rPr>
          <w:bCs/>
          <w:b/>
        </w:rPr>
        <w:t xml:space="preserve">ParamedicsUnited Arab Emirates Dubai. With initiatives like "Dubai 2040 Urban Master Plan," healthcare accessibility is set to improve further. There is a growing emphasis on community-based emergency prevention and education. The</w:t>
      </w:r>
      <w:r>
        <w:rPr>
          <w:bCs/>
          <w:b/>
        </w:rPr>
        <w:t xml:space="preserve"> </w:t>
      </w:r>
      <w:r>
        <w:rPr>
          <w:bCs/>
          <w:b/>
          <w:bCs/>
          <w:b/>
        </w:rPr>
        <w:t xml:space="preserve">Paramedic</w:t>
      </w:r>
      <w:r>
        <w:rPr>
          <w:bCs/>
          <w:b/>
        </w:rPr>
        <w:t xml:space="preserve"> </w:t>
      </w:r>
      <w:r>
        <w:rPr>
          <w:bCs/>
          <w:b/>
        </w:rPr>
        <w:t xml:space="preserve">will likely play a larger role in public health campaigns, teaching CPR, and promoting safety awareness in schools and workplaces.</w:t>
      </w:r>
      <w:r>
        <w:rPr>
          <w:bCs/>
          <w:b/>
        </w:rPr>
        <w:t xml:space="preserve"> </w:t>
      </w:r>
      <w:r>
        <w:rPr>
          <w:bCs/>
          <w:b/>
        </w:rPr>
        <w:t xml:space="preserve">This expansion of scope suggests that the identity of the</w:t>
      </w:r>
      <w:r>
        <w:rPr>
          <w:bCs/>
          <w:b/>
        </w:rPr>
        <w:t xml:space="preserve"> </w:t>
      </w:r>
      <w:r>
        <w:rPr>
          <w:bCs/>
          <w:b/>
          <w:bCs/>
          <w:b/>
        </w:rPr>
        <w:t xml:space="preserve">ParamedicUnited Arab Emirates Dubai. It is not just about responding to emergencies but about preventing them through education and community engagement. The technological infrastructure will continue to advance, potentially introducing AI-driven triage systems and autonomous ambulance drones, requiring paramedics to adapt their skill sets continuously.</w:t>
      </w:r>
    </w:p>
    <w:bookmarkEnd w:id="24"/>
    <w:bookmarkStart w:id="25" w:name="conclusion"/>
    <w:p>
      <w:pPr>
        <w:pStyle w:val="Heading2"/>
      </w:pPr>
      <w:r>
        <w:rPr>
          <w:bCs/>
          <w:b/>
        </w:rPr>
        <w:t xml:space="preserve">Conclusion</w:t>
      </w:r>
    </w:p>
    <w:p>
      <w:pPr>
        <w:pStyle w:val="FirstParagraph"/>
      </w:pPr>
      <w:r>
        <w:t xml:space="preserve">In conclusion, reflecting on the journey of being a</w:t>
      </w:r>
    </w:p>
    <w:p>
      <w:pPr>
        <w:pStyle w:val="BodyText"/>
      </w:pPr>
      <w:r>
        <w:t xml:space="preserve">ParamedicUnited Arab Emirates Dubai. It is a role defined by cultural diversity, technological sophistication, rigorous standards, and profound human connection. The challenges are significant, but they are matched by the opportunities to deliver world-class emergency care.</w:t>
      </w:r>
      <w:r>
        <w:t xml:space="preserve"> </w:t>
      </w:r>
      <w:r>
        <w:t xml:space="preserve">As we move forward, it is imperative that stakeholders in</w:t>
      </w:r>
      <w:r>
        <w:t xml:space="preserve"> </w:t>
      </w:r>
      <w:r>
        <w:t xml:space="preserve">United Arab Emirates Dubai</w:t>
      </w:r>
      <w:r>
        <w:t xml:space="preserve"> </w:t>
      </w:r>
      <w:r>
        <w:t xml:space="preserve">continue to invest in the professional development and well-being of</w:t>
      </w:r>
      <w:r>
        <w:t xml:space="preserve"> </w:t>
      </w:r>
      <w:r>
        <w:rPr>
          <w:bCs/>
          <w:b/>
        </w:rPr>
        <w:t xml:space="preserve">Paramedics</w:t>
      </w:r>
      <w:r>
        <w:t xml:space="preserve">. By recognizing the multifaceted nature of this role, we can ensure that the emergency medical services remain resilient, efficient, and compassionate. The future of pre-hospital care in this vibrant emirate depends on empowering those who stand on the front lines: our</w:t>
      </w:r>
      <w:r>
        <w:t xml:space="preserve"> </w:t>
      </w:r>
      <w:r>
        <w:rPr>
          <w:bCs/>
          <w:b/>
        </w:rPr>
        <w:t xml:space="preserve">Paramedics</w:t>
      </w:r>
      <w:r>
        <w:t xml:space="preserve">. They are not just first responders; they are guardians of public health in one of the most exciting cities in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Paramedic in United Arab Emirates Dubai</dc:title>
  <dc:creator/>
  <dc:language>en</dc:language>
  <cp:keywords/>
  <dcterms:created xsi:type="dcterms:W3CDTF">2026-07-29T18:20:37Z</dcterms:created>
  <dcterms:modified xsi:type="dcterms:W3CDTF">2026-07-29T18:20:37Z</dcterms:modified>
</cp:coreProperties>
</file>

<file path=docProps/custom.xml><?xml version="1.0" encoding="utf-8"?>
<Properties xmlns="http://schemas.openxmlformats.org/officeDocument/2006/custom-properties" xmlns:vt="http://schemas.openxmlformats.org/officeDocument/2006/docPropsVTypes"/>
</file>