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Petroleum</w:t>
      </w:r>
      <w:r>
        <w:t xml:space="preserve"> </w:t>
      </w:r>
      <w:r>
        <w:t xml:space="preserve">Engineering</w:t>
      </w:r>
      <w:r>
        <w:t xml:space="preserve"> </w:t>
      </w:r>
      <w:r>
        <w:t xml:space="preserve">Profession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and</w:t>
      </w:r>
      <w:r>
        <w:t xml:space="preserve"> </w:t>
      </w:r>
      <w:r>
        <w:t xml:space="preserve">Bangalore</w:t>
      </w:r>
    </w:p>
    <w:bookmarkStart w:id="26" w:name="X80316e121aa378cb1d3babd37eab04c74dd10bc"/>
    <w:p>
      <w:pPr>
        <w:pStyle w:val="Heading1"/>
      </w:pPr>
      <w:r>
        <w:t xml:space="preserve">Reflection Paper on the Role and Future of the Petroleum Engineer in India Bangalore</w:t>
      </w:r>
    </w:p>
    <w:bookmarkStart w:id="25" w:name="a-professional-and-personal-perspective"/>
    <w:p>
      <w:pPr>
        <w:pStyle w:val="Heading2"/>
      </w:pPr>
      <w:r>
        <w:t xml:space="preserve">A Professional and Personal Perspective</w:t>
      </w:r>
    </w:p>
    <w:p>
      <w:r>
        <w:pict>
          <v:rect style="width:0;height:1.5pt" o:hralign="center" o:hrstd="t" o:hr="t"/>
        </w:pic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Career Reflections on Petroleum Engineering in the Indian Context</w:t>
      </w:r>
    </w:p>
    <w:bookmarkStart w:id="20" w:name="the-evolution-of-a-discipline"/>
    <w:p>
      <w:pPr>
        <w:pStyle w:val="Heading3"/>
      </w:pPr>
      <w:r>
        <w:t xml:space="preserve">The Evolution of a Discipline</w:t>
      </w:r>
    </w:p>
    <w:p>
      <w:pPr>
        <w:pStyle w:val="FirstParagraph"/>
      </w:pPr>
      <w:r>
        <w:t xml:space="preserve">In the vast and complex landscape of global energy, few professions command as much respect, challenge, and scrutiny as that of the petroleum engineer. For decades this role has been synonymous with energy independence and economic prosperity. However standing at the intersection of tradition and transformation today requires a nuanced understanding of where we come from and where we are going. This reflection paper aims to explore the current state challenges future potential of petroleum engineering within specific geographic industrial context India Bangalore.</w:t>
      </w:r>
    </w:p>
    <w:p>
      <w:pPr>
        <w:pStyle w:val="BodyText"/>
      </w:pPr>
      <w:r>
        <w:t xml:space="preserve">Historically petroleum engineer roles were defined by exploration in remote frontiers deserts Middle East or icy depths Alaska. The work was rugged physically demanding often isolated. Yet as technology has advanced geological understanding deepened center gravity profession is shifting. It is no longer just about finding oil it about maximizing recovery mature fields enhancing environmental sustainability through carbon capture technologies integrating digital solutions optimize production efficiency.</w:t>
      </w:r>
    </w:p>
    <w:bookmarkEnd w:id="20"/>
    <w:bookmarkStart w:id="21" w:name="X3e30318cb22dd8cef20e33a8253dabc7defe6d0"/>
    <w:p>
      <w:pPr>
        <w:pStyle w:val="Heading3"/>
      </w:pPr>
      <w:r>
        <w:t xml:space="preserve">The Indian Context: A Nation in Transition</w:t>
      </w:r>
    </w:p>
    <w:p>
      <w:pPr>
        <w:pStyle w:val="FirstParagraph"/>
      </w:pPr>
      <w:r>
        <w:t xml:space="preserve">To understand role petroleum engineer India one must first appreciate macroeconomic geopolitical realities nation. India is one world’s largest consumers energy ever-growing population economy driving unprecedented demand power transportation fuels. This creates paradoxical environment while there urgent need transition toward renewable energy sources meet climate goals remains critical reliance fossil fuels immediate energy security.</w:t>
      </w:r>
    </w:p>
    <w:p>
      <w:pPr>
        <w:pStyle w:val="BodyText"/>
      </w:pPr>
      <w:r>
        <w:t xml:space="preserve">In this landscape the petroleum engineer becomes pivotal figure balancing these competing interests. The engineer is tasked with extending life existing domestic fields operated entities like ONGC (Oil and Natural Gas Corporation) OIL (Oil India Limited). These engineers work tirelessly enhance oil recovery techniques utilizing advanced simulation software data analytics squeeze every possible drop mature reservoirs. This effort not merely economic it strategic reducing nation's dependence costly imports.</w:t>
      </w:r>
    </w:p>
    <w:bookmarkEnd w:id="21"/>
    <w:bookmarkStart w:id="22" w:name="X224f81fd697046b427398f79db4fd53c87ef7c1"/>
    <w:p>
      <w:pPr>
        <w:pStyle w:val="Heading3"/>
      </w:pPr>
      <w:r>
        <w:t xml:space="preserve">Bangalore: The Silicon Valley of Energy Innovation</w:t>
      </w:r>
    </w:p>
    <w:p>
      <w:pPr>
        <w:pStyle w:val="FirstParagraph"/>
      </w:pPr>
      <w:r>
        <w:t xml:space="preserve">While traditional oilfields located Gujarat Assam offshore Mumbai basin Bangalore emerged as crucial hub intellectual technological backbone India's energy sector. As capital Karnataka widely recognized India’s Silicon Valley Bangalore offers unique ecosystem reshaping how petroleum engineering practiced.</w:t>
      </w:r>
    </w:p>
    <w:p>
      <w:pPr>
        <w:pStyle w:val="BodyText"/>
      </w:pPr>
      <w:r>
        <w:t xml:space="preserve">Bangalore home numerous research centers global technology offices startups focused energy transition. Here role petroleum engineer evolved from field-centric operations data-centric innovation. Engineers Bangalore increasingly working digital twins reservoirs employing artificial intelligence machine learning algorithms predict well behavior optimize drilling parameters. City’s vibrant tech community provides fertile ground interdisciplinary collaboration allowing petroleum experts work alongside software developers data scientists environmentalists.</w:t>
      </w:r>
    </w:p>
    <w:p>
      <w:pPr>
        <w:pStyle w:val="BodyText"/>
      </w:pPr>
      <w:r>
        <w:t xml:space="preserve">Furthermore Bangalore serves strategic location multinational energy corporations establishing their Global Capability Centers GCCs. These centers handle complex technical workflows reservoir modeling production forecasting. For modern petroleum engineer working Bangalore means engaging global best practices solving local challenges represents shift toward knowledge-intensive work rather resource-intensive extraction.</w:t>
      </w:r>
    </w:p>
    <w:bookmarkEnd w:id="22"/>
    <w:bookmarkStart w:id="23" w:name="challenges-and-ethical-considerations"/>
    <w:p>
      <w:pPr>
        <w:pStyle w:val="Heading3"/>
      </w:pPr>
      <w:r>
        <w:t xml:space="preserve">Challenges and Ethical Considerations</w:t>
      </w:r>
    </w:p>
    <w:p>
      <w:pPr>
        <w:pStyle w:val="FirstParagraph"/>
      </w:pPr>
      <w:r>
        <w:t xml:space="preserve">Navigating path forward not without significant hurdles. Primary challenge facing profession today global push decarbonization. Narrative surrounding fossil fuels shifted dramatically increasing emphasis ESG Environmental Social Governance criteria. For petroleum engineer based India Bangalore this means technical expertise now paired environmental stewardship.</w:t>
      </w:r>
    </w:p>
    <w:p>
      <w:pPr>
        <w:pStyle w:val="BodyText"/>
      </w:pPr>
      <w:r>
        <w:t xml:space="preserve">This does mean end petroleum engineering rather it signifies its transformation. Engineers increasingly involved Carbon Capture Utilization Storage CCUS projects. They also playing key roles geothermal energy exploration hydrogen production natural gas carbon capture. Skill set expanding beyond traditional reservoir management include broader energy systems thinking.</w:t>
      </w:r>
    </w:p>
    <w:bookmarkEnd w:id="23"/>
    <w:bookmarkStart w:id="24" w:name="future-outlook"/>
    <w:p>
      <w:pPr>
        <w:pStyle w:val="Heading3"/>
      </w:pPr>
      <w:r>
        <w:t xml:space="preserve">Future Outlook</w:t>
      </w:r>
    </w:p>
    <w:p>
      <w:pPr>
        <w:pStyle w:val="FirstParagraph"/>
      </w:pPr>
      <w:r>
        <w:t xml:space="preserve">In conclusion profession petroleum engineering remains vital particularly developing nation like India. However its character changing rapidly. For those practicing or looking to work Bangalore opportunities abundant require adaptability. Successful engineer tomorrow will be one embraces technology understands environmental impacts can bridge gap between traditional energy needs sustainable futures.</w:t>
      </w:r>
    </w:p>
    <w:p>
      <w:pPr>
        <w:pStyle w:val="BodyText"/>
      </w:pPr>
      <w:r>
        <w:t xml:space="preserve">Bangalore’s role technological hub amplifies this potential. By leveraging city’s innovation ecosystem petroleum engineers contribute solutions not only economically viable also environmentally responsible. The reflection on this profession leads clear realization we are not just extracting resources managing complex energy systems national security global sustainability.</w:t>
      </w:r>
    </w:p>
    <w:p>
      <w:pPr>
        <w:pStyle w:val="BodyText"/>
      </w:pPr>
      <w:r>
        <w:t xml:space="preserve">As India continues journey toward becoming developed nation petroleum engineer remain essential architect its energy infrastructure. Whether working remote fields or coding reservoir models high-rise offices Bangalore mission remains consistent provide reliable affordable increasingly cleaner energy millions. This dual identity rooted in traditional engineering excellence yet driven digital innovation defines modern petroleum engineer’s journey.</w:t>
      </w:r>
    </w:p>
    <w:p>
      <w:pPr>
        <w:pStyle w:val="BodyText"/>
      </w:pPr>
      <w:r>
        <w:t xml:space="preserve">Ultimately this reflection underscores while tools may change from drills to data analytics core objective endure. In India Bangalore dynamic convergence heritage future-focused technology being forged offering exciting prospects those dedicated mastering evolving discipline.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Petroleum Engineering Profession in the Context of India and Bangalore</dc:title>
  <dc:creator/>
  <cp:keywords/>
  <dcterms:created xsi:type="dcterms:W3CDTF">2026-07-29T15:25:48Z</dcterms:created>
  <dcterms:modified xsi:type="dcterms:W3CDTF">2026-07-29T15:25:48Z</dcterms:modified>
</cp:coreProperties>
</file>

<file path=docProps/custom.xml><?xml version="1.0" encoding="utf-8"?>
<Properties xmlns="http://schemas.openxmlformats.org/officeDocument/2006/custom-properties" xmlns:vt="http://schemas.openxmlformats.org/officeDocument/2006/docPropsVTypes"/>
</file>