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6aa48dc9abad90f9b0c4a2bc44012d6c34253c"/>
    <w:p>
      <w:pPr>
        <w:pStyle w:val="Heading1"/>
      </w:pPr>
      <w:r>
        <w:t xml:space="preserve">A Reflection Paper on the Petroleum Engineer in Ivory Coast Abidjan</w:t>
      </w:r>
    </w:p>
    <w:p>
      <w:pPr>
        <w:pStyle w:val="FirstParagraph"/>
      </w:pPr>
      <w:r>
        <w:t xml:space="preserve">Exploring Technical Excellence, Economic Vitality, and Environmental Stewardship in West Africa’s Energy Hub</w:t>
      </w:r>
    </w:p>
    <w:p>
      <w:pPr>
        <w:pStyle w:val="BodyText"/>
      </w:pPr>
      <w:r>
        <w:br/>
      </w:r>
      <w:r>
        <w:br/>
      </w:r>
      <w:r>
        <w:br/>
      </w:r>
      <w:r>
        <w:br/>
      </w:r>
    </w:p>
    <w:p>
      <w:pPr>
        <w:pStyle w:val="BodyText"/>
      </w:pPr>
      <w:r>
        <w:t xml:space="preserve">The narrative of modern industrial development is inextricably linked to the extraction and refinement of hydrocarbons. In this context, the figure of the</w:t>
      </w:r>
      <w:r>
        <w:t xml:space="preserve"> </w:t>
      </w:r>
      <w:r>
        <w:rPr>
          <w:bCs/>
          <w:b/>
        </w:rPr>
        <w:t xml:space="preserve">Petroleum Engineer</w:t>
      </w:r>
      <w:r>
        <w:t xml:space="preserve"> </w:t>
      </w:r>
      <w:r>
        <w:t xml:space="preserve">stands not merely as a technical operator, but as a pivotal architect of economic stability and technological advancement. This reflection paper explores the multifaceted role of this profession within a specific and dynamic geographic locus:</w:t>
      </w:r>
      <w:r>
        <w:t xml:space="preserve"> </w:t>
      </w:r>
      <w:r>
        <w:rPr>
          <w:bCs/>
          <w:b/>
        </w:rPr>
        <w:t xml:space="preserve">Ivory Coast Abidjan</w:t>
      </w:r>
      <w:r>
        <w:t xml:space="preserve">. As West Africa’s leading economic hub, Abidjan serves as the gateway for energy investments in the region. Therefore, understanding how a</w:t>
      </w:r>
      <w:r>
        <w:t xml:space="preserve"> </w:t>
      </w:r>
      <w:r>
        <w:rPr>
          <w:bCs/>
          <w:b/>
        </w:rPr>
        <w:t xml:space="preserve">Petroleum Engineer</w:t>
      </w:r>
      <w:r>
        <w:t xml:space="preserve"> </w:t>
      </w:r>
      <w:r>
        <w:t xml:space="preserve">operates within the complex ecosystem of</w:t>
      </w:r>
    </w:p>
    <w:p>
      <w:pPr>
        <w:pStyle w:val="BodyText"/>
      </w:pPr>
      <w:r>
        <w:t xml:space="preserve">Ivory Coast Abidjan requires an analysis that bridges geological science, economic strategy, and environmental responsibility.</w:t>
      </w:r>
    </w:p>
    <w:p>
      <w:pPr>
        <w:pStyle w:val="BodyText"/>
      </w:pPr>
      <w:r>
        <w:t xml:space="preserve">The identity of a petroleum engineer is defined by problem-solving under pressure and precision in execution. When transported to the context of</w:t>
      </w:r>
      <w:r>
        <w:t xml:space="preserve"> </w:t>
      </w:r>
      <w:r>
        <w:rPr>
          <w:bCs/>
          <w:b/>
        </w:rPr>
        <w:t xml:space="preserve">Ivory Coast Abidjan</w:t>
      </w:r>
      <w:r>
        <w:t xml:space="preserve">, these traits acquire new dimensions. The city itself is a beacon of progress, often referred to as the economic capital of Francophone West Africa. It is here that international energy conglomerates, such as Tullow Oil and its partners in the Tano-Offshore block projects, have established their operational headquarters or regional offices. For a</w:t>
      </w:r>
      <w:r>
        <w:t xml:space="preserve"> </w:t>
      </w:r>
      <w:r>
        <w:rPr>
          <w:bCs/>
          <w:b/>
        </w:rPr>
        <w:t xml:space="preserve">Petroleum Engineer</w:t>
      </w:r>
      <w:r>
        <w:t xml:space="preserve"> </w:t>
      </w:r>
      <w:r>
        <w:t xml:space="preserve">working in this environment, the job description expands beyond reservoir simulation and drilling optimization. It encompasses navigating a vibrant international business culture where French is the language of administration and engineering documentation, yet English is increasingly vital for global collaboration.</w:t>
      </w:r>
    </w:p>
    <w:p>
      <w:pPr>
        <w:pStyle w:val="BodyText"/>
      </w:pPr>
      <w:r>
        <w:t xml:space="preserve">The technical challenges faced by a</w:t>
      </w:r>
      <w:r>
        <w:t xml:space="preserve"> </w:t>
      </w:r>
      <w:r>
        <w:rPr>
          <w:bCs/>
          <w:b/>
        </w:rPr>
        <w:t xml:space="preserve">Petroleum Engineer</w:t>
      </w:r>
      <w:r>
        <w:t xml:space="preserve"> </w:t>
      </w:r>
      <w:r>
        <w:t xml:space="preserve">in</w:t>
      </w:r>
    </w:p>
    <w:p>
      <w:pPr>
        <w:pStyle w:val="BodyText"/>
      </w:pPr>
      <w:r>
        <w:t xml:space="preserve">Ivory Coast Abidjan are unique to the geological characteristics of the Sassandra-Tano Basin. Unlike mature fields in the North Sea or Texas, the offshore reserves off the coast of Ivory Coast present complex deepwater and ultra-deepwater challenges. The engineer must apply advanced reservoir engineering principles to maximize recovery factors while managing high-pressure, high-temperature environments. This requires a mastery of data analytics and digitalization—skills that are becoming indispensable in modern</w:t>
      </w:r>
      <w:r>
        <w:t xml:space="preserve"> </w:t>
      </w:r>
      <w:r>
        <w:rPr>
          <w:bCs/>
          <w:b/>
        </w:rPr>
        <w:t xml:space="preserve">Petroleum Engineer</w:t>
      </w:r>
      <w:r>
        <w:t xml:space="preserve"> </w:t>
      </w:r>
      <w:r>
        <w:t xml:space="preserve">training. In Abidjan, this means leveraging the city’s growing IT infrastructure to access real-time data from offshore platforms, ensuring that decisions regarding well placement and production rates are based on accurate, live information.</w:t>
      </w:r>
    </w:p>
    <w:p>
      <w:pPr>
        <w:pStyle w:val="BodyText"/>
      </w:pPr>
      <w:r>
        <w:t xml:space="preserve">Beyond the technical sphere, the role of the</w:t>
      </w:r>
      <w:r>
        <w:t xml:space="preserve"> </w:t>
      </w:r>
      <w:r>
        <w:rPr>
          <w:bCs/>
          <w:b/>
        </w:rPr>
        <w:t xml:space="preserve">Petroleum Engineer</w:t>
      </w:r>
      <w:r>
        <w:t xml:space="preserve"> </w:t>
      </w:r>
      <w:r>
        <w:t xml:space="preserve">in</w:t>
      </w:r>
    </w:p>
    <w:p>
      <w:pPr>
        <w:pStyle w:val="BodyText"/>
      </w:pPr>
      <w:r>
        <w:t xml:space="preserve">Ivory Coast Abidjan is deeply intertwined with national development goals. The government of Ivory Coast has set ambitious targets to diversify its economy while capitalizing on its energy resources. A petroleum engineer acts as a bridge between foreign investment and local capacity building. This involves not only designing efficient extraction processes but also mentoring junior Ivorian engineers, promoting technology transfer, and ensuring that local supply chains are integrated into the global value chain of the oil and gas industry. The presence of institutions like the University of Abidjan’s engineering faculties highlights a commitment to education. Here, the</w:t>
      </w:r>
    </w:p>
    <w:p>
      <w:pPr>
        <w:pStyle w:val="BodyText"/>
      </w:pPr>
      <w:r>
        <w:t xml:space="preserve">Petroleum Engineer serves as a mentor and leader, fostering a new generation of talent that will sustain Ivory Coast’s energy sector for decades to come.</w:t>
      </w:r>
    </w:p>
    <w:p>
      <w:pPr>
        <w:pStyle w:val="BodyText"/>
      </w:pPr>
      <w:r>
        <w:t xml:space="preserve">However, this reflection would be incomplete without addressing the critical imperative of environmental stewardship. The era of unchecked extraction is over. Today, the reputation and viability of any petroleum project depend heavily on its environmental impact assessment and mitigation strategies. In</w:t>
      </w:r>
    </w:p>
    <w:p>
      <w:pPr>
        <w:pStyle w:val="BodyText"/>
      </w:pPr>
      <w:r>
        <w:t xml:space="preserve">Ivory Coast Abidjan, a region sensitive to coastal erosion and marine ecosystem health, this responsibility is paramount. A modern</w:t>
      </w:r>
    </w:p>
    <w:p>
      <w:pPr>
        <w:pStyle w:val="BodyText"/>
      </w:pPr>
      <w:r>
        <w:t xml:space="preserve">Petroleum Engineer must be an advocate for sustainable practices. This includes minimizing flaring, ensuring zero-discharge policies during drilling operations, and utilizing environmentally friendly drilling fluids. Furthermore, as the global energy transition accelerates, petroleum engineers in Abidjan are increasingly involved in exploring synergies between oil and gas and renewable energy sources. For instance, some companies are investigating offshore wind potential alongside hydrocarbon exploration. Thus, the</w:t>
      </w:r>
    </w:p>
    <w:p>
      <w:pPr>
        <w:pStyle w:val="BodyText"/>
      </w:pPr>
      <w:r>
        <w:t xml:space="preserve">Petroleum Engineer of today is evolving into a broader "Energy Engineer," one who understands the entire spectrum of energy production.</w:t>
      </w:r>
    </w:p>
    <w:p>
      <w:pPr>
        <w:pStyle w:val="BodyText"/>
      </w:pPr>
      <w:r>
        <w:t xml:space="preserve">The social dimension of this profession cannot be overlooked. In</w:t>
      </w:r>
    </w:p>
    <w:p>
      <w:pPr>
        <w:pStyle w:val="BodyText"/>
      </w:pPr>
      <w:r>
        <w:t xml:space="preserve">Ivory Coast Abidjan, communities surrounding operational sites expect tangible benefits from resource extraction. The</w:t>
      </w:r>
    </w:p>
    <w:p>
      <w:pPr>
        <w:pStyle w:val="BodyText"/>
      </w:pPr>
      <w:r>
        <w:t xml:space="preserve">Petroleum Engineer often collaborates with corporate social responsibility (CSR) teams to ensure that infrastructure projects, such as roads or schools funded by oil revenues, are implemented effectively. This requires soft skills—communication, empathy, and cultural awareness—that are just as crucial as technical knowledge. Understanding the local dialects and customs of the regions near the offshore blocks allows for better community engagement and conflict resolution.</w:t>
      </w:r>
    </w:p>
    <w:p>
      <w:pPr>
        <w:pStyle w:val="BodyText"/>
      </w:pPr>
      <w:r>
        <w:t xml:space="preserve">In conclusion, the role of a</w:t>
      </w:r>
      <w:r>
        <w:t xml:space="preserve"> </w:t>
      </w:r>
      <w:r>
        <w:rPr>
          <w:bCs/>
          <w:b/>
        </w:rPr>
        <w:t xml:space="preserve">Petroleum Engineer</w:t>
      </w:r>
      <w:r>
        <w:t xml:space="preserve"> </w:t>
      </w:r>
      <w:r>
        <w:t xml:space="preserve">in</w:t>
      </w:r>
    </w:p>
    <w:p>
      <w:pPr>
        <w:pStyle w:val="BodyText"/>
      </w:pPr>
      <w:r>
        <w:t xml:space="preserve">Ivory Coast Abidjan is both complex and transformative. It is a role that demands technical rigor, business acumen, environmental consciousness, and social sensitivity. As Ivory Coast continues to position itself as a regional leader in energy production within Africa, the contributions of these engineers will be decisive. They are not just extracting resources; they are building capacity, fostering innovation, and securing a sustainable future for the nation. The story of petroleum engineering in Abidjan is still being written, characterized by a blend of global best practices and local aspirations. It is a testament to the fact that engineering excellence can drive economic growth while respecting the natural and social fabric of communities.</w:t>
      </w:r>
    </w:p>
    <w:p>
      <w:pPr>
        <w:pStyle w:val="BodyText"/>
      </w:pPr>
      <w:r>
        <w:t xml:space="preserve">Looking forward, as technology advances and energy demands shift, the</w:t>
      </w:r>
      <w:r>
        <w:t xml:space="preserve"> </w:t>
      </w:r>
      <w:r>
        <w:rPr>
          <w:bCs/>
          <w:b/>
        </w:rPr>
        <w:t xml:space="preserve">Petroleum Engineer</w:t>
      </w:r>
      <w:r>
        <w:t xml:space="preserve"> </w:t>
      </w:r>
      <w:r>
        <w:t xml:space="preserve">in</w:t>
      </w:r>
    </w:p>
    <w:p>
      <w:pPr>
        <w:pStyle w:val="BodyText"/>
      </w:pPr>
      <w:r>
        <w:t xml:space="preserve">Ivory Coast Abidjan</w:t>
      </w:r>
    </w:p>
    <w:p>
      <w:pPr>
        <w:pStyle w:val="BodyText"/>
      </w:pPr>
      <w:r>
        <w:t xml:space="preserve">* will remain a key actor in this evolution. Whether through enhancing recovery techniques for existing fields or pioneering new models of integrated energy systems, their work will continue to shape the economic landscape of West Africa. This reflection serves as an acknowledgment of their vital contribution and a call to support the continuous professional development and ethical standards necessary for success in this dynamic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Ivory Coast Abidjan</dc:title>
  <dc:creator/>
  <dc:language>en</dc:language>
  <cp:keywords/>
  <dcterms:created xsi:type="dcterms:W3CDTF">2026-07-29T17:30:28Z</dcterms:created>
  <dcterms:modified xsi:type="dcterms:W3CDTF">2026-07-29T17:30:28Z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