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Mexico</w:t>
      </w:r>
      <w:r>
        <w:t xml:space="preserve"> </w:t>
      </w:r>
      <w:r>
        <w:t xml:space="preserve">City</w:t>
      </w:r>
    </w:p>
    <w:bookmarkStart w:id="20" w:name="the-pulse-of-energy-and-responsibility"/>
    <w:p>
      <w:pPr>
        <w:pStyle w:val="Heading1"/>
      </w:pPr>
      <w:r>
        <w:t xml:space="preserve">The Pulse of Energy and Responsibility</w:t>
      </w:r>
    </w:p>
    <w:p>
      <w:pPr>
        <w:pStyle w:val="FirstParagraph"/>
      </w:pPr>
      <w:r>
        <w:t xml:space="preserve">A Reflection Paper on the Role of the Petroleum Engineer in Mexico City</w:t>
      </w:r>
    </w:p>
    <w:bookmarkEnd w:id="20"/>
    <w:p>
      <w:pPr>
        <w:pStyle w:val="BodyText"/>
      </w:pPr>
      <w:r>
        <w:t xml:space="preserve">To understand the modern energy landscape, one must look beyond the rugged oil fields of Cantabria or the deep waters of Campeche and gaze toward a place that is often overlooked in discussions about extraction:</w:t>
      </w:r>
      <w:r>
        <w:t xml:space="preserve"> </w:t>
      </w:r>
      <w:r>
        <w:rPr>
          <w:bCs/>
          <w:b/>
        </w:rPr>
        <w:t xml:space="preserve">Mexico City</w:t>
      </w:r>
      <w:r>
        <w:t xml:space="preserve">. While it may seem paradoxical to associate an</w:t>
      </w:r>
      <w:r>
        <w:t xml:space="preserve"> </w:t>
      </w:r>
      <w:r>
        <w:rPr>
          <w:bCs/>
          <w:b/>
        </w:rPr>
        <w:t xml:space="preserve">Petroleum Engineer</w:t>
      </w:r>
      <w:r>
        <w:t xml:space="preserve"> </w:t>
      </w:r>
      <w:r>
        <w:t xml:space="preserve">with a sprawling metropolis situated over 2,000 meters above sea level, the reality is that the heart of Mexico’s hydrocarbon industry beats within its concrete and steel institutions. This reflection explores the multifaceted role of the petroleum engineer not as a driller in mud-splattered boots, but as a strategic analyst, regulator, and innovator operating from</w:t>
      </w:r>
      <w:r>
        <w:t xml:space="preserve"> </w:t>
      </w:r>
      <w:r>
        <w:rPr>
          <w:bCs/>
          <w:b/>
        </w:rPr>
        <w:t xml:space="preserve">Mexico City</w:t>
      </w:r>
      <w:r>
        <w:t xml:space="preserve">.</w:t>
      </w:r>
      <w:r>
        <w:t xml:space="preserve"> </w:t>
      </w:r>
      <w:r>
        <w:t xml:space="preserve">The first layer of this reflection concerns the perception versus reality of the profession. When society hears "petroleum engineer," images often come to mind of offshore platforms or remote desert rigs. However, in</w:t>
      </w:r>
      <w:r>
        <w:t xml:space="preserve"> </w:t>
      </w:r>
      <w:r>
        <w:rPr>
          <w:bCs/>
          <w:b/>
        </w:rPr>
        <w:t xml:space="preserve">Mexico City</w:t>
      </w:r>
      <w:r>
        <w:t xml:space="preserve">, the battlefield is different. It is a landscape of data centers, boardrooms at Petróleos Mexicanos (PEMEX), and regulatory agencies under the Ministry of Energy (SENER). The petroleum engineer in this context serves as the intellectual bridge between geological potential and economic viability. From the offices in</w:t>
      </w:r>
      <w:r>
        <w:t xml:space="preserve"> </w:t>
      </w:r>
      <w:r>
        <w:rPr>
          <w:bCs/>
          <w:b/>
        </w:rPr>
        <w:t xml:space="preserve">Mexico City</w:t>
      </w:r>
      <w:r>
        <w:t xml:space="preserve">, these professionals oversee reservoir simulation models that determine whether a block should be auctioned to private investors or kept under state control. Their work is pivotal in shaping national policy, ensuring that Mexico’s energy sovereignty is balanced with technical feasibility and environmental responsibility.</w:t>
      </w:r>
      <w:r>
        <w:t xml:space="preserve"> </w:t>
      </w:r>
      <w:r>
        <w:t xml:space="preserve">Furthermore, the role of the</w:t>
      </w:r>
      <w:r>
        <w:t xml:space="preserve"> </w:t>
      </w:r>
      <w:r>
        <w:rPr>
          <w:bCs/>
          <w:b/>
        </w:rPr>
        <w:t xml:space="preserve">Petroleum Engineer</w:t>
      </w:r>
      <w:r>
        <w:t xml:space="preserve"> </w:t>
      </w:r>
      <w:r>
        <w:t xml:space="preserve">in</w:t>
      </w:r>
      <w:r>
        <w:t xml:space="preserve"> </w:t>
      </w:r>
      <w:r>
        <w:rPr>
          <w:bCs/>
          <w:b/>
        </w:rPr>
        <w:t xml:space="preserve">Mexico City</w:t>
      </w:r>
      <w:r>
        <w:t xml:space="preserve"> </w:t>
      </w:r>
      <w:r>
        <w:t xml:space="preserve">has evolved significantly due to geopolitical shifts and global energy trends. The transition toward renewable energies is not just a global trend; it deeply affects how these engineers define their professional identity today. In the capital, petroleum engineers are increasingly tasked with integrating traditional hydrocarbon management with emerging technologies such as carbon capture, utilization, and storage (CCUS). They are no longer just extracting resources; they are managing the lifecycle of energy assets while navigating the complex regulatory framework established by recent constitutional reforms. The engineer in</w:t>
      </w:r>
      <w:r>
        <w:t xml:space="preserve"> </w:t>
      </w:r>
      <w:r>
        <w:rPr>
          <w:bCs/>
          <w:b/>
        </w:rPr>
        <w:t xml:space="preserve">Mexico City</w:t>
      </w:r>
      <w:r>
        <w:t xml:space="preserve"> </w:t>
      </w:r>
      <w:r>
        <w:t xml:space="preserve">must possess a dual competency: mastery of reservoir physics and an acute understanding of political economy. This duality is essential for maintaining the competitiveness of Mexican energy projects in a global market that is becoming increasingly scrutinized for its carbon footprint.</w:t>
      </w:r>
      <w:r>
        <w:t xml:space="preserve"> </w:t>
      </w:r>
      <w:r>
        <w:t xml:space="preserve">Another critical aspect of this reflection is the social dimension.</w:t>
      </w:r>
      <w:r>
        <w:t xml:space="preserve"> </w:t>
      </w:r>
      <w:r>
        <w:rPr>
          <w:bCs/>
          <w:b/>
        </w:rPr>
        <w:t xml:space="preserve">Mexico City</w:t>
      </w:r>
      <w:r>
        <w:t xml:space="preserve"> </w:t>
      </w:r>
      <w:r>
        <w:t xml:space="preserve">represents a microcosm of national demands, where public opinion, academic scrutiny, and international investment converge. The petroleum engineer here acts as an educator and communicator. They must explain the complexities of Enhanced Oil Recovery (EOR) techniques to policymakers who may lack technical backgrounds but hold significant power over budget allocations. They must justify environmental impact assessments to civil society groups that are highly organized within the capital’s vibrant social landscape. This requires a level of soft skill and ethical grounding that goes beyond engineering calculations. The professional in</w:t>
      </w:r>
      <w:r>
        <w:t xml:space="preserve"> </w:t>
      </w:r>
      <w:r>
        <w:rPr>
          <w:bCs/>
          <w:b/>
        </w:rPr>
        <w:t xml:space="preserve">Mexico City</w:t>
      </w:r>
      <w:r>
        <w:t xml:space="preserve"> </w:t>
      </w:r>
      <w:r>
        <w:t xml:space="preserve">carries the weight of public trust, knowing that their decisions impact not only corporate balance sheets but also national revenue streams used for public services across the country.</w:t>
      </w:r>
      <w:r>
        <w:t xml:space="preserve"> </w:t>
      </w:r>
      <w:r>
        <w:t xml:space="preserve">Moreover, the academic and research environment in</w:t>
      </w:r>
      <w:r>
        <w:t xml:space="preserve"> </w:t>
      </w:r>
      <w:r>
        <w:rPr>
          <w:bCs/>
          <w:b/>
        </w:rPr>
        <w:t xml:space="preserve">Mexico City</w:t>
      </w:r>
      <w:r>
        <w:t xml:space="preserve">, anchored by prestigious institutions like UNAM (National Autonomous University of Mexico) and IPN (National Polytechnic Institute), plays a crucial role in shaping the next generation of petroleum engineers. These institutions are hubs of innovation where theoretical models are tested against real-world data. The reflection paper must acknowledge that the engineer is also a lifelong learner, constantly updating their knowledge to address challenges such as aging infrastructure in mature fields and the need for digital transformation (Industry 4.0). The presence of these academic centers in</w:t>
      </w:r>
      <w:r>
        <w:t xml:space="preserve"> </w:t>
      </w:r>
      <w:r>
        <w:rPr>
          <w:bCs/>
          <w:b/>
        </w:rPr>
        <w:t xml:space="preserve">Mexico City</w:t>
      </w:r>
      <w:r>
        <w:t xml:space="preserve"> </w:t>
      </w:r>
      <w:r>
        <w:t xml:space="preserve">ensures that the country retains its technical expertise, preventing brain drain and fostering local innovation tailored to Mexican geological conditions.</w:t>
      </w:r>
      <w:r>
        <w:t xml:space="preserve"> </w:t>
      </w:r>
      <w:r>
        <w:t xml:space="preserve">Finally, one cannot reflect on this topic without addressing the economic imperative. As Mexico seeks to maximize value from its remaining reserves, the strategic planning conducted by petroleum engineers in</w:t>
      </w:r>
      <w:r>
        <w:t xml:space="preserve"> </w:t>
      </w:r>
      <w:r>
        <w:rPr>
          <w:bCs/>
          <w:b/>
        </w:rPr>
        <w:t xml:space="preserve">Mexico City</w:t>
      </w:r>
      <w:r>
        <w:t xml:space="preserve"> </w:t>
      </w:r>
      <w:r>
        <w:t xml:space="preserve">is vital for national development. Their analyses influence investment decisions worth billions of dollars, affecting jobs, infrastructure development, and technological transfer. In a time of energy transition uncertainty, these professionals provide the stability and foresight needed to navigate market volatility. They are the architects of efficiency, finding value in mature fields that others might deem exhausted. This optimization is not merely an engineering challenge but a national duty executed from the capital’s strategic command centers.</w:t>
      </w:r>
      <w:r>
        <w:t xml:space="preserve"> </w:t>
      </w:r>
      <w:r>
        <w:t xml:space="preserve">In conclusion, the narrative of petroleum engineering cannot be confined solely to extraction sites. The role of the</w:t>
      </w:r>
      <w:r>
        <w:t xml:space="preserve"> </w:t>
      </w:r>
      <w:r>
        <w:rPr>
          <w:bCs/>
          <w:b/>
        </w:rPr>
        <w:t xml:space="preserve">Petroleum Engineer</w:t>
      </w:r>
      <w:r>
        <w:t xml:space="preserve"> </w:t>
      </w:r>
      <w:r>
        <w:t xml:space="preserve">in</w:t>
      </w:r>
      <w:r>
        <w:t xml:space="preserve"> </w:t>
      </w:r>
      <w:r>
        <w:rPr>
          <w:bCs/>
          <w:b/>
        </w:rPr>
        <w:t xml:space="preserve">Mexico City</w:t>
      </w:r>
      <w:r>
        <w:t xml:space="preserve"> </w:t>
      </w:r>
      <w:r>
        <w:t xml:space="preserve">is equally profound and complex. They are strategists, regulators, educators, and innovators who operate at the intersection of technology, politics, and society. By working from the capital’s high-rise offices and academic halls, they ensure that Mexico’s energy sector remains robust while adapting to a changing world. This reflection underscores that engineering excellence is not just about drilling holes in the earth; it is about managing resources wisely for the benefit of current and future generations, a task that begins with informed leadership in</w:t>
      </w:r>
      <w:r>
        <w:t xml:space="preserve"> </w:t>
      </w:r>
      <w:r>
        <w:rPr>
          <w:bCs/>
          <w:b/>
        </w:rPr>
        <w:t xml:space="preserve">Mexico City</w:t>
      </w: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Petroleum Engineer in the Heart of Mexico City</dc:title>
  <dc:creator/>
  <dc:language>en</dc:language>
  <cp:keywords/>
  <dcterms:created xsi:type="dcterms:W3CDTF">2026-07-29T18:58:14Z</dcterms:created>
  <dcterms:modified xsi:type="dcterms:W3CDTF">2026-07-29T18:58:14Z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