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6" w:name="Xaa19df67292dff9c54858bfcd8672617d5eb827"/>
    <w:p>
      <w:pPr>
        <w:pStyle w:val="Heading1"/>
      </w:pPr>
      <w:r>
        <w:t xml:space="preserve">A Reflection on the Evolving Role of the Petroleum Engineer in South Africa Cape Town</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Energy and Engineering Studies</w:t>
      </w:r>
      <w:r>
        <w:br/>
      </w:r>
      <w:r>
        <w:rPr>
          <w:bCs/>
          <w:b/>
        </w:rPr>
        <w:t xml:space="preserve">From:</w:t>
      </w:r>
      <w:r>
        <w:t xml:space="preserve">[Your Name/Student ID]</w:t>
      </w:r>
      <w:r>
        <w:br/>
      </w:r>
      <w:r>
        <w:rPr>
          <w:bCs/>
          <w:b/>
        </w:rPr>
        <w:t xml:space="preserve">Subject:</w:t>
      </w:r>
      <w:r>
        <w:t xml:space="preserve"> Reflection Paper on the Petroleum Engineer's Future in South Africa Cape Town</w:t>
      </w:r>
    </w:p>
    <w:bookmarkStart w:id="20" w:name="introduction"/>
    <w:p>
      <w:pPr>
        <w:pStyle w:val="Heading2"/>
      </w:pPr>
      <w:r>
        <w:t xml:space="preserve">Introduction</w:t>
      </w:r>
    </w:p>
    <w:p>
      <w:pPr>
        <w:pStyle w:val="FirstParagraph"/>
      </w:pPr>
      <w:r>
        <w:t xml:space="preserve">The landscape of global energy is undergoing a seismic shift. As nations grapple with climate change, economic stability, and energy security, the role of traditional energy sectors comes under intense scrutiny. In this context, reflecting upon the profession of a Petroleum Engineer within the specific geographical and socio-economic context of South Africa Cape Town offers a profound opportunity to analyze not just technical competencies, but also ethical responsibilities and future adaptability. This reflection paper explores how a Petroleum Engineer must evolve when situated in Cape Town, a city that stands at the crossroads of historical industrial reliance and modern environmental advocacy.</w:t>
      </w:r>
    </w:p>
    <w:bookmarkEnd w:id="20"/>
    <w:bookmarkStart w:id="21" w:name="the-historical-context-offshore-vastness"/>
    <w:p>
      <w:pPr>
        <w:pStyle w:val="Heading2"/>
      </w:pPr>
      <w:r>
        <w:t xml:space="preserve">The Historical Context: Offshore Vastness</w:t>
      </w:r>
    </w:p>
    <w:p>
      <w:pPr>
        <w:pStyle w:val="FirstParagraph"/>
      </w:pPr>
      <w:r>
        <w:t xml:space="preserve">To understand the current position of the Petroleum Engineer in South Africa Cape Town, one must first acknowledge the significant offshore potential located along its coast. For decades, Cape Town has served as a logistical and administrative hub for operations extending into the deep waters of the Atlantic Ocean. The discovery of substantial oil and gas reserves off the Western Cape coast has reignited debates about economic development versus environmental preservation. Consequently, a Petroleum Engineer working in this region cannot simply view their role through the lens of extraction efficiency alone.</w:t>
      </w:r>
    </w:p>
    <w:p>
      <w:pPr>
        <w:pStyle w:val="BodyText"/>
      </w:pPr>
      <w:r>
        <w:t xml:space="preserve">The engineer must possess a deep understanding of marine geology, offshore drilling technologies, and risk management specific to the rough Atlantic seas. However, beyond these technical skills, there is a pressing need for environmental stewardship. The proximity to sensitive marine ecosystems requires that every decision made by a Petroleum Engineer in South Africa Cape Town weighs the economic benefits against ecological risks. This duality defines the modern engineering ethic in this region.</w:t>
      </w:r>
    </w:p>
    <w:bookmarkEnd w:id="21"/>
    <w:bookmarkStart w:id="22" w:name="economic-imperatives-and-energy-security"/>
    <w:p>
      <w:pPr>
        <w:pStyle w:val="Heading2"/>
      </w:pPr>
      <w:r>
        <w:t xml:space="preserve">Economic Imperatives and Energy Security</w:t>
      </w:r>
    </w:p>
    <w:p>
      <w:pPr>
        <w:pStyle w:val="FirstParagraph"/>
      </w:pPr>
      <w:r>
        <w:t xml:space="preserve">South Africa has long struggled with energy instability, famously characterized by "load shedding." While much of the focus has been on renewable alternatives like solar and wind, natural gas remains a critical transitional fuel. For a Petroleum Engineer based in South Africa Cape Town, there is an argument for their role in securing domestic energy supplies. By developing local offshore fields, the country can reduce its reliance on imported liquefied natural gas (LNG) and coal, potentially lowering carbon emissions while stabilizing the grid.</w:t>
      </w:r>
    </w:p>
    <w:p>
      <w:pPr>
        <w:pStyle w:val="BodyText"/>
      </w:pPr>
      <w:r>
        <w:t xml:space="preserve">This perspective forces a re-evaluation of the Petroleum Engineer’s identity. They are not merely extractors of finite resources but crucial stakeholders in national energy security. The engineering solutions developed must address both recovery rates and cost-efficiency to make domestic production viable against global markets. In Cape Town, this economic argument is often juxtaposed with social pressure, requiring engineers to communicate their value proposition clearly to a skeptical public.</w:t>
      </w:r>
    </w:p>
    <w:bookmarkEnd w:id="22"/>
    <w:bookmarkStart w:id="23" w:name="the-green-transition-a-new-paradigm"/>
    <w:p>
      <w:pPr>
        <w:pStyle w:val="Heading2"/>
      </w:pPr>
      <w:r>
        <w:t xml:space="preserve">The Green Transition: A New Paradigm</w:t>
      </w:r>
    </w:p>
    <w:p>
      <w:pPr>
        <w:pStyle w:val="FirstParagraph"/>
      </w:pPr>
      <w:r>
        <w:t xml:space="preserve">Perhaps the most significant reflection concerns the transition toward renewable energy. South Africa Cape Town is rapidly positioning itself as a leader in green hydrogen production and wind energy. Does this render the Petroleum Engineer obsolete? Far from it. The skill set of a Petroleum Engineer—particularly in reservoir management, fluid dynamics, and subsurface characterization—is directly transferable to emerging sectors.</w:t>
      </w:r>
    </w:p>
    <w:p>
      <w:pPr>
        <w:pStyle w:val="BodyText"/>
      </w:pPr>
      <w:r>
        <w:t xml:space="preserve">In fact, the future of the Petroleum Engineer in South Africa Cape Town may lie in repurposing existing infrastructure for carbon capture and storage (CCS). The depleted gas fields off the coast offer ideal geological formations for storing captured CO2. Therefore, the modern engineer must upskill to include geosequestration technologies. This transformation allows them to remain relevant while contributing positively to climate change mitigation. The reflection here is one of adaptation: the title may remain "Petroleum Engineer," but their daily tasks will increasingly involve green engineering solutions.</w:t>
      </w:r>
    </w:p>
    <w:bookmarkEnd w:id="23"/>
    <w:bookmarkStart w:id="24" w:name="social-license-and-community-engagement"/>
    <w:p>
      <w:pPr>
        <w:pStyle w:val="Heading2"/>
      </w:pPr>
      <w:r>
        <w:t xml:space="preserve">Social License and Community Engagement</w:t>
      </w:r>
    </w:p>
    <w:p>
      <w:pPr>
        <w:pStyle w:val="FirstParagraph"/>
      </w:pPr>
      <w:r>
        <w:t xml:space="preserve">In South Africa, social context cannot be separated from technical work. Cape Town is a city divided by history, inequality, and diverse cultural voices. Any major energy project has implications for local communities, fishing industries, and tourism sectors. A Petroleum Engineer operating in this environment must develop strong soft skills regarding community engagement and stakeholder management.</w:t>
      </w:r>
    </w:p>
    <w:p>
      <w:pPr>
        <w:pStyle w:val="BodyText"/>
      </w:pPr>
      <w:r>
        <w:t xml:space="preserve">Failure to engage meaningfully with the public can lead to project delays or cancellation due to social unrest. Therefore, part of the professional identity of a Petroleum Engineer in South Africa Cape Town involves acting as a bridge between corporate interests and community welfare. This requires transparency, ethical leadership, and a commitment to sustainable development goals that benefit the local population. The engineer must listen as much as they calculate.</w:t>
      </w:r>
    </w:p>
    <w:bookmarkEnd w:id="24"/>
    <w:bookmarkStart w:id="25" w:name="conclusion"/>
    <w:p>
      <w:pPr>
        <w:pStyle w:val="Heading2"/>
      </w:pPr>
      <w:r>
        <w:t xml:space="preserve">Conclusion</w:t>
      </w:r>
    </w:p>
    <w:p>
      <w:pPr>
        <w:pStyle w:val="FirstParagraph"/>
      </w:pPr>
      <w:r>
        <w:t xml:space="preserve">In conclusion, the role of the Petroleum Engineer in South Africa Cape Town is complex and multifaceted. It is no longer sufficient to focus solely on drilling techniques and reservoir pressure. Instead, these professionals must navigate a intricate web of environmental concerns, economic necessities, technological transitions, and social responsibilities. The future belongs to those engineers who can harness their technical expertise while embracing sustainability and community-centric values.</w:t>
      </w:r>
    </w:p>
    <w:p>
      <w:pPr>
        <w:pStyle w:val="BodyText"/>
      </w:pPr>
      <w:r>
        <w:t xml:space="preserve">As South Africa moves toward a lower-carbon economy, the Petroleum Engineer will not disappear but will transform. They will become architects of energy transition, leveraging subsurface knowledge for carbon storage and responsible gas production. For those preparing to enter this field in Cape Town, the message is clear: technical excellence is necessary, but it is not enough. One must also be an ethical steward, a community partner, and a visionary capable of bridging the past with a sustainable future.</w:t>
      </w:r>
    </w:p>
    <w:p>
      <w:pPr>
        <w:pStyle w:val="BodyText"/>
      </w:pPr>
      <w:r>
        <w:rPr>
          <w:bCs/>
          <w:b/>
        </w:rPr>
        <w:t xml:space="preserve">Final Thought:</w:t>
      </w:r>
      <w:r>
        <w:t xml:space="preserve"> </w:t>
      </w:r>
      <w:r>
        <w:t xml:space="preserve">The Petroleum Engineer in South Africa Cape Town is at the helm of defining how the nation balances its energy needs with its moral obligation to the planet. Their reflection on their own role is perhaps the first step toward a more sustainable and equitable energy future.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Petroleum Engineer in South Africa Cape Town</dc:title>
  <dc:creator/>
  <dc:language>en</dc:language>
  <cp:keywords/>
  <dcterms:created xsi:type="dcterms:W3CDTF">2026-07-29T16:59:22Z</dcterms:created>
  <dcterms:modified xsi:type="dcterms:W3CDTF">2026-07-29T16:59:22Z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