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26" w:name="Xfc8d8ba1608506618ad1ab3ce60d9e4b121a77c"/>
    <w:p>
      <w:pPr>
        <w:pStyle w:val="Heading1"/>
      </w:pPr>
      <w:r>
        <w:t xml:space="preserve">The Pulse of Public Health: A Reflection on the Pharmacist in Brazil Rio de Janeiro</w:t>
      </w:r>
    </w:p>
    <w:p>
      <w:pPr>
        <w:pStyle w:val="FirstParagraph"/>
      </w:pPr>
      <w:r>
        <w:t xml:space="preserve">The city of Rio de Janeiro is often described through its postcards: the sweeping white sands of Copacabana, the imposing silhouette of Christ the Redeemer, and the lush greenery that clings to granite peaks. However, beneath this scenic exterior lies a complex urban landscape characterized by stark socioeconomic contrasts and a vibrant cultural tapestry. In this dynamic environment, few professions are as critical to the daily functioning of society as that of the</w:t>
      </w:r>
      <w:r>
        <w:t xml:space="preserve"> </w:t>
      </w:r>
      <w:r>
        <w:t xml:space="preserve">Pharmacist</w:t>
      </w:r>
      <w:r>
        <w:t xml:space="preserve">. To reflect on the role of this professional in</w:t>
      </w:r>
      <w:r>
        <w:t xml:space="preserve"> </w:t>
      </w:r>
      <w:r>
        <w:t xml:space="preserve">Brazil Rio de Janeiro</w:t>
      </w:r>
      <w:r>
        <w:t xml:space="preserve"> </w:t>
      </w:r>
      <w:r>
        <w:t xml:space="preserve">is to explore not just a medical discipline, but a vital intersection of public health policy, community trust, and social justice.</w:t>
      </w:r>
    </w:p>
    <w:bookmarkStart w:id="20" w:name="X3fa0df7d3e4cfd34047a45d3e6f79c6b0f7f7d9"/>
    <w:p>
      <w:pPr>
        <w:pStyle w:val="Heading2"/>
      </w:pPr>
      <w:r>
        <w:t xml:space="preserve">The Evolution from Product Dispenser to Healthcare Guardian</w:t>
      </w:r>
    </w:p>
    <w:p>
      <w:pPr>
        <w:pStyle w:val="FirstParagraph"/>
      </w:pPr>
      <w:r>
        <w:t xml:space="preserve">Historically, the perception of the</w:t>
      </w:r>
      <w:r>
        <w:t xml:space="preserve"> </w:t>
      </w:r>
      <w:r>
        <w:t xml:space="preserve">Pharmacist</w:t>
      </w:r>
      <w:r>
        <w:t xml:space="preserve"> </w:t>
      </w:r>
      <w:r>
        <w:t xml:space="preserve">was confined to the back room of a apothecary—a quiet figure measuring powders and compounding remedies. In modern</w:t>
      </w:r>
      <w:r>
        <w:t xml:space="preserve"> </w:t>
      </w:r>
      <w:r>
        <w:t xml:space="preserve">Brazil Rio de Janeiro</w:t>
      </w:r>
      <w:r>
        <w:t xml:space="preserve">, this paradigm has shifted dramatically. The contemporary pharmacist is no longer merely a dispenser of medication; they are integral members of the multidisciplinary healthcare team. This evolution mirrors the broader changes in Brazil’s Unified Health System (Sistema Único de Saúde, or SUS), which aims to provide comprehensive care to all citizens regardless of their economic status.</w:t>
      </w:r>
    </w:p>
    <w:p>
      <w:pPr>
        <w:pStyle w:val="BodyText"/>
      </w:pPr>
      <w:r>
        <w:t xml:space="preserve">In Rio de Janeiro, this shift is particularly evident. The city’s healthcare infrastructure serves millions of residents, from the affluent suburbs of Barra da Tijuca to the densely populated communities (favelas) on the hillsides. In this context, the pharmacist acts as a bridge between complex medical prescriptions and patient understanding. They are often the most accessible healthcare provider in any given neighborhood, making their role in preventive care and chronic disease management indispensable.</w:t>
      </w:r>
    </w:p>
    <w:bookmarkEnd w:id="20"/>
    <w:bookmarkStart w:id="21" w:name="the-challenge-of-inequality-and-access"/>
    <w:p>
      <w:pPr>
        <w:pStyle w:val="Heading2"/>
      </w:pPr>
      <w:r>
        <w:t xml:space="preserve">The Challenge of Inequality and Access</w:t>
      </w:r>
    </w:p>
    <w:p>
      <w:pPr>
        <w:pStyle w:val="FirstParagraph"/>
      </w:pPr>
      <w:r>
        <w:t xml:space="preserve">A critical aspect of reflecting on the</w:t>
      </w:r>
      <w:r>
        <w:t xml:space="preserve"> </w:t>
      </w:r>
      <w:r>
        <w:t xml:space="preserve">Pharmacist</w:t>
      </w:r>
      <w:r>
        <w:t xml:space="preserve"> </w:t>
      </w:r>
      <w:r>
        <w:t xml:space="preserve">in</w:t>
      </w:r>
      <w:r>
        <w:t xml:space="preserve"> </w:t>
      </w:r>
      <w:r>
        <w:t xml:space="preserve">Brazil Rio de Janeiro</w:t>
      </w:r>
      <w:r>
        <w:t xml:space="preserve"> </w:t>
      </w:r>
      <w:r>
        <w:t xml:space="preserve">is acknowledging the city’s profound inequality. The availability of essential medicines is not uniform across the region. While private pharmacies offer a wide array of imported and specialized drugs, public pharmacies connected to the SUS face constant challenges in maintaining stock levels for high-cost medications and chronic treatments like those for diabetes or hypertension.</w:t>
      </w:r>
    </w:p>
    <w:p>
      <w:pPr>
        <w:pStyle w:val="BodyText"/>
      </w:pPr>
      <w:r>
        <w:t xml:space="preserve">In this setting, the pharmacist becomes an advocate. They must navigate bureaucratic hurdles to ensure their patients receive necessary treatments. This administrative burden adds a layer of complexity to their clinical duties. Furthermore, pharmacists often play a crucial role in educating patients about medication adherence, particularly in communities where health literacy may be lower due to educational disparities. Their ability to communicate clearly and empathetically can mean the difference between effective disease management and preventable hospitalizations.</w:t>
      </w:r>
    </w:p>
    <w:bookmarkEnd w:id="21"/>
    <w:bookmarkStart w:id="22" w:name="the-community-anchor"/>
    <w:p>
      <w:pPr>
        <w:pStyle w:val="Heading2"/>
      </w:pPr>
      <w:r>
        <w:t xml:space="preserve">The Community Anchor</w:t>
      </w:r>
    </w:p>
    <w:p>
      <w:pPr>
        <w:pStyle w:val="FirstParagraph"/>
      </w:pPr>
      <w:r>
        <w:t xml:space="preserve">Beyond the clinical sphere, pharmacists in Rio de Janeiro serve as community anchors. In many neighborhoods, especially those far from major hospitals, local pharmacies are social hubs where residents gather to share news and seek advice. This trust is a powerful resource. Pharmacists often identify early signs of public health crises, such as outbreaks of dengue or zika virus, which are endemic to the tropical climate of Rio.</w:t>
      </w:r>
    </w:p>
    <w:p>
      <w:pPr>
        <w:pStyle w:val="BodyText"/>
      </w:pPr>
      <w:r>
        <w:t xml:space="preserve">During the recent pandemic, this role was highlighted on a global scale. In</w:t>
      </w:r>
      <w:r>
        <w:t xml:space="preserve"> </w:t>
      </w:r>
      <w:r>
        <w:t xml:space="preserve">Brazil Rio de Janeiro</w:t>
      </w:r>
      <w:r>
        <w:t xml:space="preserve">, pharmacists were at the forefront of vaccination campaigns. They managed cold chains for vaccines, dispensed millions of doses, and provided accurate information to combat misinformation. Their presence in community centers and public squares helped normalize vaccination efforts, demonstrating their capacity to act as agents of public health mobilization.</w:t>
      </w:r>
    </w:p>
    <w:bookmarkEnd w:id="22"/>
    <w:bookmarkStart w:id="23" w:name="the-private-vs.-public-divide"/>
    <w:p>
      <w:pPr>
        <w:pStyle w:val="Heading2"/>
      </w:pPr>
      <w:r>
        <w:t xml:space="preserve">The Private vs. Public Divide</w:t>
      </w:r>
    </w:p>
    <w:p>
      <w:pPr>
        <w:pStyle w:val="FirstParagraph"/>
      </w:pPr>
      <w:r>
        <w:t xml:space="preserve">The duality of the healthcare system in Rio de Janeiro creates a unique professional environment for pharmacists. In the private sector, they operate in competitive markets focused on aesthetics, vitamins, and convenience. However, there is a growing movement towards clinical pharmacy services even in private settings, driven by health insurance requirements and patient demand for better chronic care.</w:t>
      </w:r>
    </w:p>
    <w:p>
      <w:pPr>
        <w:pStyle w:val="BodyText"/>
      </w:pPr>
      <w:r>
        <w:t xml:space="preserve">Conversely, in the public sector within</w:t>
      </w:r>
      <w:r>
        <w:t xml:space="preserve"> </w:t>
      </w:r>
      <w:r>
        <w:t xml:space="preserve">Brazil Rio de Janeiro</w:t>
      </w:r>
      <w:r>
        <w:t xml:space="preserve">, pharmacists work with limited resources but often greater professional fulfillment derived from direct social impact. They are involved in pharmacy assistance programs that manage the distribution of thousands of medications daily. The resilience required to work in this environment is immense, yet it fosters a deep sense of civic duty among professionals who see themselves as guardians of public welfare.</w:t>
      </w:r>
    </w:p>
    <w:bookmarkEnd w:id="23"/>
    <w:bookmarkStart w:id="24" w:name="X0f99afcc9c6c9ab1138f4e6e81ee15022c48fa0"/>
    <w:p>
      <w:pPr>
        <w:pStyle w:val="Heading2"/>
      </w:pPr>
      <w:r>
        <w:t xml:space="preserve">Future Directions and Professional Identity</w:t>
      </w:r>
    </w:p>
    <w:p>
      <w:pPr>
        <w:pStyle w:val="FirstParagraph"/>
      </w:pPr>
      <w:r>
        <w:t xml:space="preserve">Looking ahead, the identity of the</w:t>
      </w:r>
      <w:r>
        <w:t xml:space="preserve"> </w:t>
      </w:r>
      <w:r>
        <w:t xml:space="preserve">Pharmacist</w:t>
      </w:r>
      <w:r>
        <w:t xml:space="preserve"> </w:t>
      </w:r>
      <w:r>
        <w:t xml:space="preserve">in Rio de Janeiro is poised for further expansion. With increasing recognition of pharmacists’ clinical competencies, there are calls for greater integration into primary care teams. This would allow pharmacists to manage medications more proactively, reducing polypharmacy issues among the elderly and improving overall health outcomes.</w:t>
      </w:r>
    </w:p>
    <w:p>
      <w:pPr>
        <w:pStyle w:val="BodyText"/>
      </w:pPr>
      <w:r>
        <w:t xml:space="preserve">Educational institutions in Rio are also adapting curricula to reflect these changes, emphasizing clinical skills, communication, and public health management rather than just compounding science. This academic shift prepares a new generation of professionals who are ready to tackle the complex health challenges of a modern metropolis.</w:t>
      </w:r>
    </w:p>
    <w:bookmarkEnd w:id="24"/>
    <w:bookmarkStart w:id="25" w:name="conclusion"/>
    <w:p>
      <w:pPr>
        <w:pStyle w:val="Heading2"/>
      </w:pPr>
      <w:r>
        <w:t xml:space="preserve">Conclusion</w:t>
      </w:r>
    </w:p>
    <w:p>
      <w:pPr>
        <w:pStyle w:val="FirstParagraph"/>
      </w:pPr>
      <w:r>
        <w:t xml:space="preserve">In conclusion, reflecting on the role of the pharmacist in Brazil Rio de Janeiro reveals a profession that is far more than technical and scientific. It is deeply social and political. The pharmacist in this city stands at the crossroads of health, equity, and community well-being. Whether navigating the bureaucratic labyrinths of public health or providing compassionate care in crowded urban centers, they play an essential role in sustaining the health fabric of Rio de Janeiro.</w:t>
      </w:r>
    </w:p>
    <w:p>
      <w:pPr>
        <w:pStyle w:val="BodyText"/>
      </w:pPr>
      <w:r>
        <w:t xml:space="preserve">As Brazil continues to evolve as a nation with significant healthcare challenges and opportunities, the pharmacist will remain a steadfast ally to both patients and the broader medical community. Their ability to adapt, advocate, and educate ensures that they are not just participants in the healthcare system, but vital architects of its future. In the vibrant heart of Rio de Janeiro, where life is lived loudly and openly on every street corner, the pharmacist’s quiet dedication serves as a foundational pillar for public health.</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Role of the Pharmacist in Brazil Rio de Janeiro</dc:title>
  <dc:creator/>
  <dc:language>en</dc:language>
  <cp:keywords/>
  <dcterms:created xsi:type="dcterms:W3CDTF">2026-07-29T17:32:31Z</dcterms:created>
  <dcterms:modified xsi:type="dcterms:W3CDTF">2026-07-29T17:32:31Z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