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Pharmacist</w:t>
      </w:r>
      <w:r>
        <w:t xml:space="preserve"> </w:t>
      </w:r>
      <w:r>
        <w:t xml:space="preserve">in</w:t>
      </w:r>
      <w:r>
        <w:t xml:space="preserve"> </w:t>
      </w:r>
      <w:r>
        <w:t xml:space="preserve">Nigeria,</w:t>
      </w:r>
      <w:r>
        <w:t xml:space="preserve"> </w:t>
      </w:r>
      <w:r>
        <w:t xml:space="preserve">Lagos</w:t>
      </w:r>
    </w:p>
    <w:bookmarkStart w:id="20" w:name="X54ef5d07b1eedcef21183009c81dfaf54af2122"/>
    <w:p>
      <w:pPr>
        <w:pStyle w:val="Heading1"/>
      </w:pPr>
      <w:r>
        <w:t xml:space="preserve">The Guardian of Health in the Heart of Lagos: A Reflection on the Pharmacist</w:t>
      </w:r>
    </w:p>
    <w:p>
      <w:pPr>
        <w:pStyle w:val="FirstParagraph"/>
      </w:pPr>
      <w:r>
        <w:t xml:space="preserve">To reflect upon the profession of a</w:t>
      </w:r>
      <w:r>
        <w:t xml:space="preserve"> </w:t>
      </w:r>
      <w:r>
        <w:rPr>
          <w:bCs/>
          <w:b/>
        </w:rPr>
        <w:t xml:space="preserve">Pharmacist</w:t>
      </w:r>
      <w:r>
        <w:t xml:space="preserve"> </w:t>
      </w:r>
      <w:r>
        <w:t xml:space="preserve">within the dynamic and often chaotic landscape of</w:t>
      </w:r>
      <w:r>
        <w:t xml:space="preserve"> </w:t>
      </w:r>
      <w:r>
        <w:rPr>
          <w:bCs/>
          <w:b/>
        </w:rPr>
        <w:t xml:space="preserve">Nigeria, Lagos</w:t>
      </w:r>
      <w:r>
        <w:t xml:space="preserve">, is to engage with a narrative that transcends mere clinical practice. It is an exploration of resilience, cultural nuance, public health advocacy, and social responsibility. In a metropolis that serves as the economic engine of West Africa, where millions converge daily in pursuit of livelihood and opportunity, the presence of a qualified pharmacist is not just a convenience but a critical component of societal stability. This reflection seeks to unpack the multifaceted role this professional plays against the backdrop one of urban density, infrastructural challenges, and vibrant community interactions.</w:t>
      </w:r>
    </w:p>
    <w:p>
      <w:pPr>
        <w:pStyle w:val="BodyText"/>
      </w:pPr>
      <w:r>
        <w:t xml:space="preserve">Firstly, it is imperative to acknowledge that being a</w:t>
      </w:r>
      <w:r>
        <w:t xml:space="preserve"> </w:t>
      </w:r>
      <w:r>
        <w:rPr>
          <w:bCs/>
          <w:b/>
        </w:rPr>
        <w:t xml:space="preserve">Pharmacist</w:t>
      </w:r>
      <w:r>
        <w:t xml:space="preserve"> </w:t>
      </w:r>
      <w:r>
        <w:t xml:space="preserve">in</w:t>
      </w:r>
      <w:r>
        <w:t xml:space="preserve"> </w:t>
      </w:r>
      <w:r>
        <w:rPr>
          <w:bCs/>
          <w:b/>
        </w:rPr>
        <w:t xml:space="preserve">Nigeria</w:t>
      </w:r>
      <w:r>
        <w:t xml:space="preserve">, particularly in Lagos State, requires a level of adaptability that is rarely seen in more structured healthcare systems elsewhere. Lagos is known for its intense pace; the traffic on the Third Mainland Bridge or the bustling crowds of Mile 2 Market are iconic symbols of this energy. In such an environment, access to healthcare can be fragmented. Many citizens do not have immediate access to hospitals or specialist doctors due to financial constraints or geographical barriers. Here, the community pharmacy becomes the first point of contact for medical assistance. Therefore, the</w:t>
      </w:r>
      <w:r>
        <w:t xml:space="preserve"> </w:t>
      </w:r>
      <w:r>
        <w:rPr>
          <w:bCs/>
          <w:b/>
        </w:rPr>
        <w:t xml:space="preserve">Pharmacist</w:t>
      </w:r>
      <w:r>
        <w:t xml:space="preserve"> </w:t>
      </w:r>
      <w:r>
        <w:t xml:space="preserve">in Lagos acts as a gatekeeper and a triage nurse, assessing symptoms, providing initial care for minor ailments, and deciding when to refer patients to higher-level facilities. This responsibility carries immense weight; a misdiagnosis or inappropriate medication advice can have fatal consequences in a city where emergency response times can be unpredictable.</w:t>
      </w:r>
    </w:p>
    <w:p>
      <w:pPr>
        <w:pStyle w:val="BodyText"/>
      </w:pPr>
      <w:r>
        <w:t xml:space="preserve">Furthermore, the reflection must address the critical issue of medication authenticity and supply chain integrity. In</w:t>
      </w:r>
      <w:r>
        <w:t xml:space="preserve"> </w:t>
      </w:r>
      <w:r>
        <w:rPr>
          <w:bCs/>
          <w:b/>
        </w:rPr>
        <w:t xml:space="preserve">Nigeria, Lagos</w:t>
      </w:r>
      <w:r>
        <w:t xml:space="preserve">, the proliferation of fake and substandard drugs has been a historical challenge that poses a severe threat to public health. The</w:t>
      </w:r>
      <w:r>
        <w:t xml:space="preserve"> </w:t>
      </w:r>
      <w:r>
        <w:rPr>
          <w:bCs/>
          <w:b/>
        </w:rPr>
        <w:t xml:space="preserve">Pharmacist</w:t>
      </w:r>
      <w:r>
        <w:t xml:space="preserve"> </w:t>
      </w:r>
      <w:r>
        <w:t xml:space="preserve">stands as the final line of defense in this battle. Their expertise is not limited to dispensing pills but extends to verifying the provenance of medicines, ensuring that what is sold in pharmacies across Ikeja, Surulere, or Victoria Island meets rigorous safety standards. This role requires constant vigilance and moral courage. Pharmacists often face pressure from suppliers or even well-meaning but ill-informed patients who seek cheaper alternatives without regard for efficacy. The professional duty to uphold the integrity of pharmaceutical care defines the essence of practicing pharmacy in this context.</w:t>
      </w:r>
    </w:p>
    <w:p>
      <w:pPr>
        <w:pStyle w:val="BodyText"/>
      </w:pPr>
      <w:r>
        <w:t xml:space="preserve">Beyond clinical duties, the</w:t>
      </w:r>
      <w:r>
        <w:t xml:space="preserve"> </w:t>
      </w:r>
      <w:r>
        <w:rPr>
          <w:bCs/>
          <w:b/>
        </w:rPr>
        <w:t xml:space="preserve">Pharmacist</w:t>
      </w:r>
      <w:r>
        <w:t xml:space="preserve"> </w:t>
      </w:r>
      <w:r>
        <w:t xml:space="preserve">in Lagos serves as an educator. Health literacy among certain demographics in Nigeria remains a challenge. Misconceptions about antibiotic resistance, herbal remedies versus synthetic drugs, and chronic disease management are widespread. The role of the pharmacist thus expands into that of a teacher and counselor. In crowded pharmacy counters across Lagos, pharmacists spend countless hours explaining dosage regimens to elderly patients who may be overwhelmed by modern medicine or counseling young mothers on pediatric care. This educational aspect is vital in shaping public health outcomes. By empowering patients with knowledge, pharmacists contribute to better adherence to treatment plans and reduced incidence of drug-resistant infections.</w:t>
      </w:r>
    </w:p>
    <w:p>
      <w:pPr>
        <w:pStyle w:val="BodyText"/>
      </w:pPr>
      <w:r>
        <w:t xml:space="preserve">The socio-economic dimension of pharmacy practice in Lagos cannot be ignored either. Pharmacy shops are ubiquitous, found on almost every street corner and within most residential complexes. They represent small businesses that employ local youth and support the local economy. However, they also operate in a competitive market where cost is often the primary driver for customers. The</w:t>
      </w:r>
      <w:r>
        <w:t xml:space="preserve"> </w:t>
      </w:r>
      <w:r>
        <w:rPr>
          <w:bCs/>
          <w:b/>
        </w:rPr>
        <w:t xml:space="preserve">Pharmacist</w:t>
      </w:r>
      <w:r>
        <w:t xml:space="preserve"> </w:t>
      </w:r>
      <w:r>
        <w:t xml:space="preserve">must navigate this economic reality while maintaining ethical standards. They must balance profitability with patient care, ensuring that essential medicines are accessible to low-income earners without compromising quality. This delicate balance requires business acumen intertwined with compassionate care.</w:t>
      </w:r>
    </w:p>
    <w:p>
      <w:pPr>
        <w:pStyle w:val="BodyText"/>
      </w:pPr>
      <w:r>
        <w:t xml:space="preserve">In recent years, the landscape of healthcare in</w:t>
      </w:r>
      <w:r>
        <w:t xml:space="preserve"> </w:t>
      </w:r>
      <w:r>
        <w:rPr>
          <w:bCs/>
          <w:b/>
        </w:rPr>
        <w:t xml:space="preserve">Nigeria, Lagos</w:t>
      </w:r>
      <w:r>
        <w:t xml:space="preserve">, has evolved rapidly with the integration of technology and telemedicine. Pharmacists are increasingly involved in digital health initiatives, using apps for inventory management or remote consultations. This technological shift presents both opportunities and challenges. It allows for greater efficiency and reach but also demands continuous professional development to keep pace with digital tools. The modern</w:t>
      </w:r>
      <w:r>
        <w:t xml:space="preserve"> </w:t>
      </w:r>
      <w:r>
        <w:rPr>
          <w:bCs/>
          <w:b/>
        </w:rPr>
        <w:t xml:space="preserve">Pharmacist</w:t>
      </w:r>
      <w:r>
        <w:t xml:space="preserve"> </w:t>
      </w:r>
      <w:r>
        <w:t xml:space="preserve">in Lagos must be tech-savvy, understanding electronic health records and digital communication platforms to effectively serve a population that is increasingly connected yet still reliant on physical consultations for trust-building.</w:t>
      </w:r>
    </w:p>
    <w:p>
      <w:pPr>
        <w:pStyle w:val="BodyText"/>
      </w:pPr>
      <w:r>
        <w:t xml:space="preserve">Moreover, the cultural context of</w:t>
      </w:r>
      <w:r>
        <w:t xml:space="preserve"> </w:t>
      </w:r>
      <w:r>
        <w:rPr>
          <w:bCs/>
          <w:b/>
        </w:rPr>
        <w:t xml:space="preserve">Nigeria</w:t>
      </w:r>
      <w:r>
        <w:t xml:space="preserve">, with its diverse ethnic groups and traditional beliefs, influences healthcare seeking behavior. Many Lagosians may prefer traditional healers or religious interventions alongside pharmaceutical treatment. The competent</w:t>
      </w:r>
      <w:r>
        <w:t xml:space="preserve"> </w:t>
      </w:r>
      <w:r>
        <w:rPr>
          <w:bCs/>
          <w:b/>
        </w:rPr>
        <w:t xml:space="preserve">Pharmacist</w:t>
      </w:r>
      <w:r>
        <w:t xml:space="preserve"> </w:t>
      </w:r>
      <w:r>
        <w:t xml:space="preserve">respects these cultural nuances while gently guiding patients toward evidence-based medicine. This requires strong communication skills and empathy, fostering a relationship of trust that bridges the gap between modern science and traditional practice.</w:t>
      </w:r>
    </w:p>
    <w:p>
      <w:pPr>
        <w:pStyle w:val="BodyText"/>
      </w:pPr>
      <w:r>
        <w:t xml:space="preserve">In conclusion, reflecting on the role of a</w:t>
      </w:r>
      <w:r>
        <w:t xml:space="preserve"> </w:t>
      </w:r>
      <w:r>
        <w:rPr>
          <w:bCs/>
          <w:b/>
        </w:rPr>
        <w:t xml:space="preserve">Pharmacist</w:t>
      </w:r>
      <w:r>
        <w:t xml:space="preserve"> </w:t>
      </w:r>
      <w:r>
        <w:t xml:space="preserve">in</w:t>
      </w:r>
      <w:r>
        <w:t xml:space="preserve"> </w:t>
      </w:r>
      <w:r>
        <w:rPr>
          <w:bCs/>
          <w:b/>
        </w:rPr>
        <w:t xml:space="preserve">Nigeria, Lagos</w:t>
      </w:r>
      <w:r>
        <w:t xml:space="preserve">, reveals a profession that is far more complex than simple drug dispensing. It is a vocation defined by resilience in the face of infrastructural hurdles, ethical steadfastness against counterfeit drugs, educational commitment to improving public health literacy, and economic stewardship within competitive markets. The pharmacist serves as a cornerstone of community health in this vibrant metropolis, providing not just medicine but hope, guidance, and safety. As Lagos continues to grow and evolve, the role of the pharmacist will undoubtedly expand further, requiring continuous adaptation yet remaining rooted in the core principles of care and integrity.</w:t>
      </w:r>
    </w:p>
    <w:p>
      <w:pPr>
        <w:pStyle w:val="BodyText"/>
      </w:pPr>
      <w:r>
        <w:t xml:space="preserve">The future of healthcare delivery in</w:t>
      </w:r>
      <w:r>
        <w:t xml:space="preserve"> </w:t>
      </w:r>
      <w:r>
        <w:rPr>
          <w:bCs/>
          <w:b/>
        </w:rPr>
        <w:t xml:space="preserve">Nigeria</w:t>
      </w:r>
      <w:r>
        <w:t xml:space="preserve"> </w:t>
      </w:r>
      <w:r>
        <w:t xml:space="preserve">relies heavily on strengthening this profession. Investment in pharmaceutical education, regulation enforcement, and public awareness campaigns are essential to support pharmacists as they navigate the unique challenges of Lagos. By recognizing the profound impact these professionals have, society can better appreciate their contribution to the well-being of millions who call this bustling city home.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Pharmacist in Nigeria, Lagos</dc:title>
  <dc:creator/>
  <cp:keywords/>
  <dcterms:created xsi:type="dcterms:W3CDTF">2026-07-29T17:31:44Z</dcterms:created>
  <dcterms:modified xsi:type="dcterms:W3CDTF">2026-07-29T17:31:44Z</dcterms:modified>
</cp:coreProperties>
</file>

<file path=docProps/custom.xml><?xml version="1.0" encoding="utf-8"?>
<Properties xmlns="http://schemas.openxmlformats.org/officeDocument/2006/custom-properties" xmlns:vt="http://schemas.openxmlformats.org/officeDocument/2006/docPropsVTypes"/>
</file>