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cc1f7ef707c45ee19053b6c21bf16684112d714"/>
    <w:p>
      <w:pPr>
        <w:pStyle w:val="Heading1"/>
      </w:pPr>
      <w:r>
        <w:t xml:space="preserve">The Lens as Witness: A Reflection on the Photographer in Santiago, Chile</w:t>
      </w:r>
    </w:p>
    <w:bookmarkStart w:id="20" w:name="X7b3353c9e16145f50e48574b85d3599a7f706fd"/>
    <w:p>
      <w:pPr>
        <w:pStyle w:val="Heading2"/>
      </w:pPr>
      <w:r>
        <w:t xml:space="preserve">The Intersection of Landscape and Narrative</w:t>
      </w:r>
    </w:p>
    <w:p>
      <w:pPr>
        <w:pStyle w:val="FirstParagraph"/>
      </w:pPr>
      <w:r>
        <w:t xml:space="preserve">To understand the role of a</w:t>
      </w:r>
      <w:r>
        <w:t xml:space="preserve"> </w:t>
      </w:r>
      <w:r>
        <w:rPr>
          <w:bCs/>
          <w:b/>
        </w:rPr>
        <w:t xml:space="preserve">Photographer</w:t>
      </w:r>
      <w:r>
        <w:t xml:space="preserve">, one must first understand that photography is never merely about capturing light; it is about capturing context. Nowhere is this more profound than in the specific geographical and cultural matrix of</w:t>
      </w:r>
      <w:r>
        <w:t xml:space="preserve"> </w:t>
      </w:r>
      <w:r>
        <w:rPr>
          <w:bCs/>
          <w:b/>
        </w:rPr>
        <w:t xml:space="preserve">Chile Santiago</w:t>
      </w:r>
      <w:r>
        <w:t xml:space="preserve">. This city, nestled in a valley between the towering Andes Mountains and the arid hills of the western ridge, offers a unique visual language that demands a sensitive and observant eye from any practitioner aiming to document its essence. A reflection on being a</w:t>
      </w:r>
      <w:r>
        <w:t xml:space="preserve"> </w:t>
      </w:r>
      <w:r>
        <w:rPr>
          <w:bCs/>
          <w:b/>
        </w:rPr>
        <w:t xml:space="preserve">Photographer</w:t>
      </w:r>
      <w:r>
        <w:t xml:space="preserve"> </w:t>
      </w:r>
      <w:r>
        <w:t xml:space="preserve">in this locale is inherently tied to the dialogue between urban density, natural grandeur, and social stratification. It is not enough to simply snap images of landmarks; one must engage with the soul of</w:t>
      </w:r>
      <w:r>
        <w:t xml:space="preserve"> </w:t>
      </w:r>
      <w:r>
        <w:rPr>
          <w:bCs/>
          <w:b/>
        </w:rPr>
        <w:t xml:space="preserve">Chile Santiago</w:t>
      </w:r>
      <w:r>
        <w:t xml:space="preserve">, recognizing that every frame is a negotiation between what exists and what is perceived.</w:t>
      </w:r>
      <w:r>
        <w:t xml:space="preserve"> </w:t>
      </w:r>
      <w:r>
        <w:t xml:space="preserve">The city’s topography itself serves as a metaphor for its social fabric. When I walk through the streets with my camera, I am acutely aware of the visual tension created by this geography. To the east, the Andes loom like silent guardians, their peaks often dusted with snow even in summer or hidden behind layers of smog during winter inversions. This natural backdrop provides a constant, majestic contrast to the concrete jungle that sprawls outward from its center. For any</w:t>
      </w:r>
      <w:r>
        <w:t xml:space="preserve"> </w:t>
      </w:r>
      <w:r>
        <w:rPr>
          <w:bCs/>
          <w:b/>
        </w:rPr>
        <w:t xml:space="preserve">Photographer</w:t>
      </w:r>
      <w:r>
        <w:t xml:space="preserve">, this duality presents both a challenge and an opportunity. The challenge lies in avoiding cliché; the iconic postcard view of San Cristóbal Hill is well-documented. The opportunity, however, lies in finding the human stories that unfold within this dramatic setting—the daily commute against the mountain backdrop, or the quiet moments of intimacy in shadowed alleyways that contrast sharply with the bright sunlight hitting the skyscrapers.</w:t>
      </w:r>
    </w:p>
    <w:bookmarkEnd w:id="20"/>
    <w:bookmarkStart w:id="21" w:name="the-social-tapestry-and-urban-evolution"/>
    <w:p>
      <w:pPr>
        <w:pStyle w:val="Heading2"/>
      </w:pPr>
      <w:r>
        <w:t xml:space="preserve">The Social Tapestry and Urban Evolution</w:t>
      </w:r>
    </w:p>
    <w:p>
      <w:pPr>
        <w:pStyle w:val="FirstParagraph"/>
      </w:pPr>
      <w:r>
        <w:t xml:space="preserve">Furthermore, a</w:t>
      </w:r>
      <w:r>
        <w:t xml:space="preserve"> </w:t>
      </w:r>
      <w:r>
        <w:rPr>
          <w:bCs/>
          <w:b/>
        </w:rPr>
        <w:t xml:space="preserve">Photographer</w:t>
      </w:r>
      <w:r>
        <w:t xml:space="preserve"> </w:t>
      </w:r>
      <w:r>
        <w:t xml:space="preserve">in</w:t>
      </w:r>
      <w:r>
        <w:t xml:space="preserve"> </w:t>
      </w:r>
      <w:r>
        <w:rPr>
          <w:bCs/>
          <w:b/>
        </w:rPr>
        <w:t xml:space="preserve">Chile Santiago</w:t>
      </w:r>
      <w:r>
        <w:t xml:space="preserve"> </w:t>
      </w:r>
      <w:r>
        <w:t xml:space="preserve">must contend with the city’s rapid evolution. Santiago is a metropolis of contrasts, where colonial architecture stands uncomfortably close to ultra-modern glass towers. As I navigate neighborhoods like Lastarria or Bellavista, I am struck by the gentrification process that reshapes not only buildings but also communities. The role of the</w:t>
      </w:r>
      <w:r>
        <w:t xml:space="preserve"> </w:t>
      </w:r>
      <w:r>
        <w:rPr>
          <w:bCs/>
          <w:b/>
        </w:rPr>
        <w:t xml:space="preserve">Photographer</w:t>
      </w:r>
      <w:r>
        <w:t xml:space="preserve"> </w:t>
      </w:r>
      <w:r>
        <w:t xml:space="preserve">here becomes anthropological. We are tasked with preserving a visual history of a city in flux. When we point our lenses at the street vendors, the artists painting murals on graffiti-covered walls, or the families gathering in public parks, we are documenting more than just subjects; we are documenting resilience and adaptation.</w:t>
      </w:r>
      <w:r>
        <w:t xml:space="preserve"> </w:t>
      </w:r>
      <w:r>
        <w:t xml:space="preserve">In</w:t>
      </w:r>
      <w:r>
        <w:t xml:space="preserve"> </w:t>
      </w:r>
      <w:r>
        <w:rPr>
          <w:bCs/>
          <w:b/>
        </w:rPr>
        <w:t xml:space="preserve">Chile Santiago</w:t>
      </w:r>
      <w:r>
        <w:t xml:space="preserve">, light plays a peculiar role due to altitude and pollution. The high-altitude sun creates harsh shadows and brilliant highlights, demanding technical proficiency from any serious</w:t>
      </w:r>
      <w:r>
        <w:t xml:space="preserve"> </w:t>
      </w:r>
      <w:r>
        <w:rPr>
          <w:bCs/>
          <w:b/>
        </w:rPr>
        <w:t xml:space="preserve">Photographer</w:t>
      </w:r>
      <w:r>
        <w:t xml:space="preserve">. Yet, beyond the technicalities, there is an emotional weight to capturing the city after sunset. As the smog lifts slightly or as streetlights illuminate narrow cobblestone streets in Old Santiago (Santiago Centro), a different mood emerges. This is where narrative photography thrives. It is in these liminal spaces that I find myself most reflective, questioning how my presence as an observer influences what I capture. Am I exploiting the beauty of poverty for aesthetic gain? Or am I elevating the dignity of everyday life through careful composition and respectful engagement? These ethical considerations are central to the identity of a conscientious</w:t>
      </w:r>
      <w:r>
        <w:t xml:space="preserve"> </w:t>
      </w:r>
      <w:r>
        <w:rPr>
          <w:bCs/>
          <w:b/>
        </w:rPr>
        <w:t xml:space="preserve">Photographer</w:t>
      </w:r>
      <w:r>
        <w:t xml:space="preserve"> </w:t>
      </w:r>
      <w:r>
        <w:t xml:space="preserve">operating in such a complex urban environment.</w:t>
      </w:r>
    </w:p>
    <w:bookmarkEnd w:id="21"/>
    <w:bookmarkStart w:id="22" w:name="the-cultural-pulse-and-collective-memory"/>
    <w:p>
      <w:pPr>
        <w:pStyle w:val="Heading2"/>
      </w:pPr>
      <w:r>
        <w:t xml:space="preserve">The Cultural Pulse and Collective Memory</w:t>
      </w:r>
    </w:p>
    <w:p>
      <w:pPr>
        <w:pStyle w:val="FirstParagraph"/>
      </w:pPr>
      <w:r>
        <w:t xml:space="preserve">Moreover, the cultural pulse of</w:t>
      </w:r>
      <w:r>
        <w:t xml:space="preserve"> </w:t>
      </w:r>
      <w:r>
        <w:rPr>
          <w:bCs/>
          <w:b/>
        </w:rPr>
        <w:t xml:space="preserve">Chile Santiago</w:t>
      </w:r>
      <w:r>
        <w:t xml:space="preserve"> </w:t>
      </w:r>
      <w:r>
        <w:t xml:space="preserve">is vibrant and loud, providing endless inspiration for visual storytelling. The city is alive with festivals, political demonstrations, and artistic movements that define its collective memory. A</w:t>
      </w:r>
      <w:r>
        <w:t xml:space="preserve"> </w:t>
      </w:r>
      <w:r>
        <w:rPr>
          <w:bCs/>
          <w:b/>
        </w:rPr>
        <w:t xml:space="preserve">Photographer</w:t>
      </w:r>
      <w:r>
        <w:t xml:space="preserve"> </w:t>
      </w:r>
      <w:r>
        <w:t xml:space="preserve">cannot remain passive in the face of such dynamism. Whether capturing the fervor of a sports celebration at Estadio Nacional or the solemnity of a memorial gathering, the images taken serve as primary sources for future generations. They are artifacts of time, freezing moments that will later be analyzed to understand what it meant to live in</w:t>
      </w:r>
      <w:r>
        <w:t xml:space="preserve"> </w:t>
      </w:r>
      <w:r>
        <w:rPr>
          <w:bCs/>
          <w:b/>
        </w:rPr>
        <w:t xml:space="preserve">Chile Santiago</w:t>
      </w:r>
      <w:r>
        <w:t xml:space="preserve"> </w:t>
      </w:r>
      <w:r>
        <w:t xml:space="preserve">during this specific era.</w:t>
      </w:r>
      <w:r>
        <w:t xml:space="preserve"> </w:t>
      </w:r>
      <w:r>
        <w:t xml:space="preserve">The interplay between tradition and modernity is also evident in the city’s food culture, street art, and fashion. These elements provide a rich palette for creative exploration. A</w:t>
      </w:r>
      <w:r>
        <w:t xml:space="preserve"> </w:t>
      </w:r>
      <w:r>
        <w:rPr>
          <w:bCs/>
          <w:b/>
        </w:rPr>
        <w:t xml:space="preserve">Photographer</w:t>
      </w:r>
      <w:r>
        <w:t xml:space="preserve"> </w:t>
      </w:r>
      <w:r>
        <w:t xml:space="preserve">might focus on the vibrant colors of a local market (Mercado Central), contrasting them with the monochromatic grey of business suits in the Financial District. This visual juxtaposition tells a story about economic disparity, cultural pride, and national identity. It forces us to look deeper than surface aesthetics and ask questions about power dynamics, history, and belonging.</w:t>
      </w:r>
    </w:p>
    <w:bookmarkEnd w:id="22"/>
    <w:bookmarkStart w:id="23" w:name="conclusion-the-responsibility-of-seeing"/>
    <w:p>
      <w:pPr>
        <w:pStyle w:val="Heading2"/>
      </w:pPr>
      <w:r>
        <w:t xml:space="preserve">Conclusion: The Responsibility of Seeing</w:t>
      </w:r>
    </w:p>
    <w:p>
      <w:pPr>
        <w:pStyle w:val="FirstParagraph"/>
      </w:pPr>
      <w:r>
        <w:t xml:space="preserve">Ultimately, reflecting on the experience of being a</w:t>
      </w:r>
      <w:r>
        <w:t xml:space="preserve"> </w:t>
      </w:r>
      <w:r>
        <w:rPr>
          <w:bCs/>
          <w:b/>
        </w:rPr>
        <w:t xml:space="preserve">Photographer</w:t>
      </w:r>
      <w:r>
        <w:t xml:space="preserve"> </w:t>
      </w:r>
      <w:r>
        <w:t xml:space="preserve">in</w:t>
      </w:r>
      <w:r>
        <w:t xml:space="preserve"> </w:t>
      </w:r>
      <w:r>
        <w:rPr>
          <w:bCs/>
          <w:b/>
        </w:rPr>
        <w:t xml:space="preserve">Chile Santiago</w:t>
      </w:r>
      <w:r>
        <w:t xml:space="preserve"> </w:t>
      </w:r>
      <w:r>
        <w:t xml:space="preserve">leads to a conclusion centered on responsibility. It is not merely about creating beautiful images; it is about telling the truth as best as one can through the lens. The city demands honesty. It does not allow for superficiality because its layers are so deep and often contradictory. To succeed, one must be patient, observant, and empathetic. One must learn to listen with their eyes before they look with their lenses.</w:t>
      </w:r>
      <w:r>
        <w:t xml:space="preserve"> </w:t>
      </w:r>
      <w:r>
        <w:t xml:space="preserve">As we move forward in an increasingly digital world, the authenticity of physical engagement remains crucial. The</w:t>
      </w:r>
      <w:r>
        <w:t xml:space="preserve"> </w:t>
      </w:r>
      <w:r>
        <w:rPr>
          <w:bCs/>
          <w:b/>
        </w:rPr>
        <w:t xml:space="preserve">Photographer</w:t>
      </w:r>
      <w:r>
        <w:t xml:space="preserve"> </w:t>
      </w:r>
      <w:r>
        <w:t xml:space="preserve">in</w:t>
      </w:r>
      <w:r>
        <w:t xml:space="preserve"> </w:t>
      </w:r>
      <w:r>
        <w:rPr>
          <w:bCs/>
          <w:b/>
        </w:rPr>
        <w:t xml:space="preserve">Chile Santiago</w:t>
      </w:r>
      <w:r>
        <w:t xml:space="preserve"> </w:t>
      </w:r>
      <w:r>
        <w:t xml:space="preserve">serves as a bridge between the viewer and the viewed, translating complex social realities into understandable visual narratives. Whether capturing the serene beauty of a winter sunrise over Mount Aconcagua’s distant peaks or the gritty reality of urban decay, every image contributes to a broader understanding of this unique place. In doing so, we honor not just our craft, but also the city and its people who inspire us daily to see with greater clarity and compassion. The journey continues, frame by frame, in search of meaning amidst the chaos and beauty of life in</w:t>
      </w:r>
      <w:r>
        <w:t xml:space="preserve"> </w:t>
      </w:r>
      <w:r>
        <w:rPr>
          <w:bCs/>
          <w:b/>
        </w:rPr>
        <w:t xml:space="preserve">Chile Santiago</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2026-07-29T16:01:24Z</dcterms:created>
  <dcterms:modified xsi:type="dcterms:W3CDTF">2026-07-29T16:01:24Z</dcterms:modified>
</cp:coreProperties>
</file>

<file path=docProps/custom.xml><?xml version="1.0" encoding="utf-8"?>
<Properties xmlns="http://schemas.openxmlformats.org/officeDocument/2006/custom-properties" xmlns:vt="http://schemas.openxmlformats.org/officeDocument/2006/docPropsVTypes"/>
</file>