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Through</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in</w:t>
      </w:r>
      <w:r>
        <w:t xml:space="preserve"> </w:t>
      </w:r>
      <w:r>
        <w:t xml:space="preserve">Egypt,</w:t>
      </w:r>
      <w:r>
        <w:t xml:space="preserve"> </w:t>
      </w:r>
      <w:r>
        <w:t xml:space="preserve">Alexandria</w:t>
      </w:r>
    </w:p>
    <w:bookmarkStart w:id="25" w:name="X9c186daee65e764a15fc6fc1bdf0366624c03cd"/>
    <w:p>
      <w:pPr>
        <w:pStyle w:val="Heading1"/>
      </w:pPr>
      <w:r>
        <w:t xml:space="preserve">The Eternal Gaze: A Photographer’s Reflection on Alexandria, Egypt</w:t>
      </w:r>
    </w:p>
    <w:p>
      <w:pPr>
        <w:pStyle w:val="FirstParagraph"/>
      </w:pPr>
      <w:r>
        <w:t xml:space="preserve">To speak of photography is to speak of time arrested. It is the art of slicing a fleeting moment from the continuum of existence and preserving it against the inevitable erosion of memory. However, when one enters Alexandria, Egypt, that ancient coastal jewel where East meets West and antiquity brushes shoulders with modernity, the role of the</w:t>
      </w:r>
      <w:r>
        <w:t xml:space="preserve"> </w:t>
      </w:r>
      <w:r>
        <w:rPr>
          <w:bCs/>
          <w:b/>
        </w:rPr>
        <w:t xml:space="preserve">Photographer</w:t>
      </w:r>
      <w:r>
        <w:t xml:space="preserve"> </w:t>
      </w:r>
      <w:r>
        <w:t xml:space="preserve">transforms from mere observer to historian, poet, and witness. This reflection serves not only as a critique of visual aesthetics but as an introspective journey into how the unique soul of Egypt’s Alexandria challenges and redefines my understanding of light, shadow, history, and human connection.</w:t>
      </w:r>
    </w:p>
    <w:bookmarkStart w:id="20" w:name="the-weight-of-history-in-the-frame"/>
    <w:p>
      <w:pPr>
        <w:pStyle w:val="Heading3"/>
      </w:pPr>
      <w:r>
        <w:t xml:space="preserve">The Weight of History in the Frame</w:t>
      </w:r>
    </w:p>
    <w:p>
      <w:pPr>
        <w:pStyle w:val="FirstParagraph"/>
      </w:pPr>
      <w:r>
        <w:t xml:space="preserve">Alexandria is not merely a city; it is a palimpsest. Every street corner holds layers of Greek, Roman, Coptic, Islamic, and French heritage. For a</w:t>
      </w:r>
      <w:r>
        <w:t xml:space="preserve"> </w:t>
      </w:r>
      <w:r>
        <w:rPr>
          <w:bCs/>
          <w:b/>
        </w:rPr>
        <w:t xml:space="preserve">Photographer</w:t>
      </w:r>
      <w:r>
        <w:t xml:space="preserve">, this density of history presents both an infinite opportunity and a daunting responsibility. Walking through the downtown area with its Art Deco buildings crumbling under the weight of time is akin to walking through the pages of a novel where every character has survived three centuries. The challenge here is not just technical—focusing on depth, exposure, and composition—but emotional. How does one capture the melancholy of a peeling paint on a French-style balcony without reducing it to mere decay? How does one frame the Library of Alexandria’s modern entrance in a way that honors its ancient namesake while acknowledging its contemporary aspirations?</w:t>
      </w:r>
    </w:p>
    <w:p>
      <w:pPr>
        <w:pStyle w:val="BodyText"/>
      </w:pPr>
      <w:r>
        <w:t xml:space="preserve">In this context, photography becomes an act of preservation. The</w:t>
      </w:r>
      <w:r>
        <w:t xml:space="preserve"> </w:t>
      </w:r>
      <w:r>
        <w:rPr>
          <w:bCs/>
          <w:b/>
        </w:rPr>
        <w:t xml:space="preserve">Photographer</w:t>
      </w:r>
      <w:r>
        <w:t xml:space="preserve"> </w:t>
      </w:r>
      <w:r>
        <w:t xml:space="preserve">must be sensitive to the narrative embedded in the stones. It is about capturing not just what is visible, but what is felt. The light in Alexandria has a specific quality, particularly during the "golden hour" when the sun dips toward the Mediterranean. This light does not simply illuminate; it caresses. It turns dust motes into gold and highlights textures that have survived millennia of salt air and sea breezes.</w:t>
      </w:r>
    </w:p>
    <w:bookmarkEnd w:id="20"/>
    <w:bookmarkStart w:id="21" w:name="the-sea-as-a-mirror-of-time"/>
    <w:p>
      <w:pPr>
        <w:pStyle w:val="Heading3"/>
      </w:pPr>
      <w:r>
        <w:t xml:space="preserve">The Sea as a Mirror of Time</w:t>
      </w:r>
    </w:p>
    <w:p>
      <w:pPr>
        <w:pStyle w:val="FirstParagraph"/>
      </w:pPr>
      <w:r>
        <w:t xml:space="preserve">No reflection on Alexandria is complete without addressing the Mediterranean Sea, which forms the city’s northern boundary. For any serious</w:t>
      </w:r>
      <w:r>
        <w:t xml:space="preserve"> </w:t>
      </w:r>
      <w:r>
        <w:rPr>
          <w:bCs/>
          <w:b/>
        </w:rPr>
        <w:t xml:space="preserve">Photographer</w:t>
      </w:r>
      <w:r>
        <w:t xml:space="preserve">, the coastline offers a dynamic canvas that changes with every passing minute. The interplay between the deep azure of the water and the sandy beige of the shore creates a natural color palette that requires no artificial enhancement, only careful framing.</w:t>
      </w:r>
    </w:p>
    <w:p>
      <w:pPr>
        <w:pStyle w:val="BodyText"/>
      </w:pPr>
      <w:r>
        <w:t xml:space="preserve">I spent countless hours at Montaza Palace gardens and along Stanley Bridge, watching how people interacted with this vast body of water. There is a profound sense of continuity in Alexandria’s relationship with the sea. Generations have looked out at these same waves, seeking solace, fishing for sustenance, or gazing toward distant horizons. As a</w:t>
      </w:r>
      <w:r>
        <w:t xml:space="preserve"> </w:t>
      </w:r>
      <w:r>
        <w:rPr>
          <w:bCs/>
          <w:b/>
        </w:rPr>
        <w:t xml:space="preserve">Photographer</w:t>
      </w:r>
      <w:r>
        <w:t xml:space="preserve">, I sought to capture this continuity. It was not enough to take a picture of the sunset; I needed to include the silhouette of a fisherman mending his nets or a child chasing seagulls along the promenade. These human elements ground the image, reminding the viewer that history is lived by people in real-time.</w:t>
      </w:r>
    </w:p>
    <w:p>
      <w:pPr>
        <w:pStyle w:val="BodyText"/>
      </w:pPr>
      <w:r>
        <w:t xml:space="preserve">The sea also serves as a metaphor for memory—fluid, deep, and often hiding secrets beneath its surface. In photography, what is excluded from the frame is as important as what is included. By focusing on small details—a wave crashing against a rusted railing, the reflection of minarets in puddles after rain—I attempted to hint at the larger mystery of this city without trying to explain it entirely. The</w:t>
      </w:r>
      <w:r>
        <w:t xml:space="preserve"> </w:t>
      </w:r>
      <w:r>
        <w:rPr>
          <w:bCs/>
          <w:b/>
        </w:rPr>
        <w:t xml:space="preserve">Photographer</w:t>
      </w:r>
      <w:r>
        <w:t xml:space="preserve"> </w:t>
      </w:r>
      <w:r>
        <w:t xml:space="preserve">must accept that some aspects of Alexandria cannot be fully captured; they can only be alluded to.</w:t>
      </w:r>
    </w:p>
    <w:bookmarkEnd w:id="21"/>
    <w:bookmarkStart w:id="22" w:name="the-chaos-and-charm-of-urban-life"/>
    <w:p>
      <w:pPr>
        <w:pStyle w:val="Heading3"/>
      </w:pPr>
      <w:r>
        <w:t xml:space="preserve">The Chaos and Charm of Urban Life</w:t>
      </w:r>
    </w:p>
    <w:p>
      <w:pPr>
        <w:pStyle w:val="FirstParagraph"/>
      </w:pPr>
      <w:r>
        <w:t xml:space="preserve">Beyond the serene coastlines lies the vibrant, chaotic heart of the city. The markets, or souqs, are sensory overload centers where colors explode and sounds collide. For a street photographer in Alexandria, patience is a virtue that is tested daily. The energy here is palpable and demanding. One must move quickly yet respectfully through crowds of vendors shouting their wares, tourists taking selfies with historic landmarks, and locals rushing to catch the tram.</w:t>
      </w:r>
    </w:p>
    <w:p>
      <w:pPr>
        <w:pStyle w:val="BodyText"/>
      </w:pPr>
      <w:r>
        <w:t xml:space="preserve">In these crowded spaces, the role of the</w:t>
      </w:r>
      <w:r>
        <w:t xml:space="preserve"> </w:t>
      </w:r>
      <w:r>
        <w:rPr>
          <w:bCs/>
          <w:b/>
        </w:rPr>
        <w:t xml:space="preserve">Photographer</w:t>
      </w:r>
      <w:r>
        <w:t xml:space="preserve"> </w:t>
      </w:r>
      <w:r>
        <w:t xml:space="preserve">shifts to that of an empathetic observer. It is easy to become cynical or detached in such environments, but true photography requires connection. I found myself lingering in coffee shops like El Fishawy, watching faces pass by windows fogged with condensation and cigarette smoke. Each face told a story of struggle, joy, resilience, and humor. Capturing these moments required discretion and trust. The act of raising the camera was not an intrusion but an invitation to share a moment of recognition.</w:t>
      </w:r>
    </w:p>
    <w:p>
      <w:pPr>
        <w:pStyle w:val="BodyText"/>
      </w:pPr>
      <w:r>
        <w:t xml:space="preserve">The architecture in the older districts reflects this vibrant life. Balconies overflow with geraniums; laundry hangs like flags from windows; cats lounge on warm asphalt ignoring the traffic. These mundane scenes are profound expressions of daily life in Egypt’s second-largest city. As a</w:t>
      </w:r>
      <w:r>
        <w:t xml:space="preserve"> </w:t>
      </w:r>
      <w:r>
        <w:rPr>
          <w:bCs/>
          <w:b/>
        </w:rPr>
        <w:t xml:space="preserve">Photographer</w:t>
      </w:r>
      <w:r>
        <w:t xml:space="preserve">, I learned to look for beauty in disorder, finding symmetry within the chaos and rhythm in the noise.</w:t>
      </w:r>
    </w:p>
    <w:bookmarkEnd w:id="22"/>
    <w:bookmarkStart w:id="23" w:name="the-intersection-of-past-and-present"/>
    <w:p>
      <w:pPr>
        <w:pStyle w:val="Heading3"/>
      </w:pPr>
      <w:r>
        <w:t xml:space="preserve">The Intersection of Past and Present</w:t>
      </w:r>
    </w:p>
    <w:p>
      <w:pPr>
        <w:pStyle w:val="FirstParagraph"/>
      </w:pPr>
      <w:r>
        <w:t xml:space="preserve">Alexandria is a city where ancient ruins sit comfortably next to bustling shopping malls. This juxtaposition forces the</w:t>
      </w:r>
      <w:r>
        <w:t xml:space="preserve"> </w:t>
      </w:r>
      <w:r>
        <w:rPr>
          <w:bCs/>
          <w:b/>
        </w:rPr>
        <w:t xml:space="preserve">Photographer</w:t>
      </w:r>
      <w:r>
        <w:t xml:space="preserve"> </w:t>
      </w:r>
      <w:r>
        <w:t xml:space="preserve">to confront questions about identity and modernization. Does the preservation of heritage stifle progress? Or does it give progress meaning? In my photographs, I attempted to highlight this dialogue between eras.</w:t>
      </w:r>
    </w:p>
    <w:p>
      <w:pPr>
        <w:pStyle w:val="BodyText"/>
      </w:pPr>
      <w:r>
        <w:t xml:space="preserve">For instance, a shot of a young woman in contemporary fashion walking past the columns of Kom el Shoqafa catacombs creates a powerful visual narrative. It bridges the gap between ancient burial practices and modern existential concerns. The</w:t>
      </w:r>
      <w:r>
        <w:t xml:space="preserve"> </w:t>
      </w:r>
      <w:r>
        <w:rPr>
          <w:bCs/>
          <w:b/>
        </w:rPr>
        <w:t xml:space="preserve">Photographer</w:t>
      </w:r>
      <w:r>
        <w:t xml:space="preserve"> </w:t>
      </w:r>
      <w:r>
        <w:t xml:space="preserve">acts as the bridge here, translating historical context into visual language that resonates with contemporary audiences. This is not just about documenting what exists; it is about interpreting how history influences current reality.</w:t>
      </w:r>
    </w:p>
    <w:bookmarkEnd w:id="23"/>
    <w:bookmarkStart w:id="24" w:name="conclusion-a-personal-transformation"/>
    <w:p>
      <w:pPr>
        <w:pStyle w:val="Heading3"/>
      </w:pPr>
      <w:r>
        <w:t xml:space="preserve">Conclusion: A Personal Transformation</w:t>
      </w:r>
    </w:p>
    <w:p>
      <w:pPr>
        <w:pStyle w:val="FirstParagraph"/>
      </w:pPr>
      <w:r>
        <w:t xml:space="preserve">In conclusion, my time in Alexandria has profoundly altered my approach to photography. It taught me that the best images are those that respect the depth of their subject matter. The city demanded more than technical proficiency; it required emotional intelligence and cultural sensitivity.</w:t>
      </w:r>
    </w:p>
    <w:p>
      <w:pPr>
        <w:pStyle w:val="BodyText"/>
      </w:pPr>
      <w:r>
        <w:t xml:space="preserve">To be a</w:t>
      </w:r>
      <w:r>
        <w:t xml:space="preserve"> </w:t>
      </w:r>
      <w:r>
        <w:rPr>
          <w:bCs/>
          <w:b/>
        </w:rPr>
        <w:t xml:space="preserve">Photographer</w:t>
      </w:r>
      <w:r>
        <w:t xml:space="preserve"> </w:t>
      </w:r>
      <w:r>
        <w:t xml:space="preserve">in Alexandria, Egypt, is to engage in a continuous conversation with the past while documenting the present. It is to understand that light here has history behind it and that every shadow holds a story. The experience reinforced my belief that photography is not merely about seeing but about understanding. As I continue my journey as a</w:t>
      </w:r>
      <w:r>
        <w:t xml:space="preserve"> </w:t>
      </w:r>
      <w:r>
        <w:rPr>
          <w:bCs/>
          <w:b/>
        </w:rPr>
        <w:t xml:space="preserve">Photographer</w:t>
      </w:r>
      <w:r>
        <w:t xml:space="preserve">, the lessons learned from Alexandria’s windswept boulevards, ancient ruins, and vibrant markets will remain etched in both my memories and my work. This city has shown me that every frame can be a window into eternity if one looks closely enough.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Through the Lens: A Photographer's Journey in Egypt, Alexandria</dc:title>
  <dc:creator/>
  <dc:language>en</dc:language>
  <cp:keywords/>
  <dcterms:created xsi:type="dcterms:W3CDTF">2026-07-29T16:59:41Z</dcterms:created>
  <dcterms:modified xsi:type="dcterms:W3CDTF">2026-07-29T16:59:41Z</dcterms:modified>
</cp:coreProperties>
</file>

<file path=docProps/custom.xml><?xml version="1.0" encoding="utf-8"?>
<Properties xmlns="http://schemas.openxmlformats.org/officeDocument/2006/custom-properties" xmlns:vt="http://schemas.openxmlformats.org/officeDocument/2006/docPropsVTypes"/>
</file>