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Photography</w:t>
      </w:r>
      <w:r>
        <w:t xml:space="preserve"> </w:t>
      </w:r>
      <w:r>
        <w:t xml:space="preserve">in</w:t>
      </w:r>
      <w:r>
        <w:t xml:space="preserve"> </w:t>
      </w:r>
      <w:r>
        <w:t xml:space="preserve">France</w:t>
      </w:r>
      <w:r>
        <w:t xml:space="preserve"> </w:t>
      </w:r>
      <w:r>
        <w:t xml:space="preserve">Marseille</w:t>
      </w:r>
    </w:p>
    <w:bookmarkStart w:id="24" w:name="X06478e060039ee96dc1da2ba40809c0781a1851"/>
    <w:p>
      <w:pPr>
        <w:pStyle w:val="Heading1"/>
      </w:pPr>
      <w:r>
        <w:t xml:space="preserve">The Lens as a Witness: A Reflection on Photography in France Marseille</w:t>
      </w:r>
    </w:p>
    <w:p>
      <w:pPr>
        <w:pStyle w:val="FirstParagraph"/>
      </w:pPr>
      <w:r>
        <w:t xml:space="preserve">To engage with the role of a photographer within the vibrant and historically stratified city of France Marseille is to accept a mandate that transcends mere aesthetic documentation. It is an invitation to participate in an ongoing dialogue between light, history, and human existence. When we speak of a</w:t>
      </w:r>
      <w:r>
        <w:t xml:space="preserve"> </w:t>
      </w:r>
      <w:r>
        <w:rPr>
          <w:bCs/>
          <w:b/>
        </w:rPr>
        <w:t xml:space="preserve">Photographer</w:t>
      </w:r>
      <w:r>
        <w:t xml:space="preserve">, we are not merely discussing an individual with technical proficiency over a mechanical device; we are referring to a storyteller who translates the ephemeral nature of reality into permanent visual statements. In the specific context of</w:t>
      </w:r>
      <w:r>
        <w:t xml:space="preserve"> </w:t>
      </w:r>
      <w:r>
        <w:rPr>
          <w:bCs/>
          <w:b/>
        </w:rPr>
        <w:t xml:space="preserve">France Marseille</w:t>
      </w:r>
      <w:r>
        <w:t xml:space="preserve">, this translation process becomes exponentially complex and rewarding, as the city itself serves as both subject and muse, demanding a nuanced approach from anyone who wishes to capture its soul.</w:t>
      </w:r>
    </w:p>
    <w:p>
      <w:pPr>
        <w:pStyle w:val="BodyText"/>
      </w:pPr>
      <w:r>
        <w:rPr>
          <w:bCs/>
          <w:b/>
        </w:rPr>
        <w:t xml:space="preserve">Marseille</w:t>
      </w:r>
      <w:r>
        <w:t xml:space="preserve">, often described by locals with a fierce pride known as "Marseillais," is a city of contradictions. It is simultaneously ancient and modern, port city and cultural hub, gritty and refined. For the photographer navigating these streets, particularly in the shadow of the iconic Notre-Dame de la Garde basilica that watches over the Vieux-Port like a sentinel, every frame requires intentionality. The light in Marseille possesses a distinct quality—sharp Mediterranean sunlight that cuts through humidity and casts long, dramatic shadows against limestone buildings. This interplay of light is not just a technical consideration for exposure settings; it is the emotional backbone of the</w:t>
      </w:r>
      <w:r>
        <w:t xml:space="preserve"> </w:t>
      </w:r>
      <w:r>
        <w:rPr>
          <w:bCs/>
          <w:b/>
        </w:rPr>
        <w:t xml:space="preserve">Reflection Paper</w:t>
      </w:r>
      <w:r>
        <w:t xml:space="preserve"> </w:t>
      </w:r>
      <w:r>
        <w:t xml:space="preserve">regarding the visual identity of this region.</w:t>
      </w:r>
    </w:p>
    <w:bookmarkStart w:id="20" w:name="X82a3211e213228467d3ee0add1f94aa319778af"/>
    <w:p>
      <w:pPr>
        <w:pStyle w:val="Heading2"/>
      </w:pPr>
      <w:r>
        <w:t xml:space="preserve">The Weight of History and the Fluidity of Memory</w:t>
      </w:r>
    </w:p>
    <w:p>
      <w:pPr>
        <w:pStyle w:val="FirstParagraph"/>
      </w:pPr>
      <w:r>
        <w:t xml:space="preserve">A significant aspect of documenting France Marseille is confronting its deep, sometimes turbulent history. The city has been a crossroads for civilizations for millennia. From Phocaean Greeks to Roman settlers, from French integration to waves of immigration across the Mediterranean, Marseille carries layers of human experience in its architecture and demographics. For the photographer, this presents a challenge: how does one capture the essence of a place that refuses to be defined by a single narrative? The answer lies in looking beyond postcard views. It involves seeking out the quiet corners where history whispers rather than shouts.</w:t>
      </w:r>
    </w:p>
    <w:p>
      <w:pPr>
        <w:pStyle w:val="BodyText"/>
      </w:pPr>
      <w:r>
        <w:t xml:space="preserve">Consider the Panier district, one of the oldest neighborhoods in Marseille. Its narrow, winding streets and vibrant street art offer a stark contrast to the orderly boulevards found elsewhere in French cities. Here, the photographer must be patient and respectful. The act of taking a photograph becomes an ethical interaction as much as an artistic one. Who are we capturing? Are they subjects or participants in their own story? In France Marseille, where community bonds are tight-knit and visible, the lens can easily become invasive if not wielded with empathy. Therefore, a crucial part of the photographer’s journey here is learning to blend into the background, allowing moments to unfold naturally rather than staging them for dramatic effect.</w:t>
      </w:r>
    </w:p>
    <w:bookmarkEnd w:id="20"/>
    <w:bookmarkStart w:id="21" w:name="the-port-as-a-metaphor-for-connection"/>
    <w:p>
      <w:pPr>
        <w:pStyle w:val="Heading2"/>
      </w:pPr>
      <w:r>
        <w:t xml:space="preserve">The Port as a Metaphor for Connection</w:t>
      </w:r>
    </w:p>
    <w:p>
      <w:pPr>
        <w:pStyle w:val="FirstParagraph"/>
      </w:pPr>
      <w:r>
        <w:t xml:space="preserve">No discussion of photography in this region would be complete without addressing the Vieux-Port. As one of the oldest harbors in the world, it is a site of constant motion. Ships arrive and depart, tourists wander with cameras around their necks competing with professionals, and locals go about their daily business amidst the maritime chaos. For a photographer, this environment is both overwhelming and inspiring.</w:t>
      </w:r>
    </w:p>
    <w:p>
      <w:pPr>
        <w:pStyle w:val="BodyText"/>
      </w:pPr>
      <w:r>
        <w:t xml:space="preserve">"The port does not just move goods; it moves people, ideas, and dreams across borders. To photograph it is to freeze a moment of global connectivity."</w:t>
      </w:r>
    </w:p>
    <w:p>
      <w:pPr>
        <w:pStyle w:val="BodyText"/>
      </w:pPr>
      <w:r>
        <w:t xml:space="preserve">The presence of the sea introduces elements that are difficult to control: wind altering hair and clothing, changing wave patterns reflecting sunlight in unpredictable ways, and the fog that sometimes rolls in from the Mediterranean, softening hard edges. These uncontrollable variables force the photographer to adapt quickly. They must master not only composition but also timing. The ability to anticipate the moment when a fisherman casts a net or when laughter breaks out among friends on a terrace becomes second nature. This adaptability is central to what defines an experienced</w:t>
      </w:r>
      <w:r>
        <w:t xml:space="preserve"> </w:t>
      </w:r>
      <w:r>
        <w:rPr>
          <w:bCs/>
          <w:b/>
        </w:rPr>
        <w:t xml:space="preserve">Photographer</w:t>
      </w:r>
      <w:r>
        <w:t xml:space="preserve"> </w:t>
      </w:r>
      <w:r>
        <w:t xml:space="preserve">in such dynamic environments.</w:t>
      </w:r>
    </w:p>
    <w:bookmarkEnd w:id="21"/>
    <w:bookmarkStart w:id="22" w:name="X010ca82ea843c00e6d98bd045d7aa4ca7f13efe"/>
    <w:p>
      <w:pPr>
        <w:pStyle w:val="Heading2"/>
      </w:pPr>
      <w:r>
        <w:t xml:space="preserve">Cultural Identity and Diversity Through the Viewfinder</w:t>
      </w:r>
    </w:p>
    <w:p>
      <w:pPr>
        <w:pStyle w:val="FirstParagraph"/>
      </w:pPr>
      <w:r>
        <w:t xml:space="preserve">Marseille is renowned for its diversity, a tapestry woven from cultures across North Africa, Sub-Saharan Africa, Lebanon, Italy, and beyond. This multiculturalism is vividly expressed through food markets like Le Marché des Capucins or the artistic expressions found in street murals. For the photographer interested in cultural portraiture or documentary work, these areas provide rich opportunities to explore themes of identity and belonging.</w:t>
      </w:r>
    </w:p>
    <w:p>
      <w:pPr>
        <w:pStyle w:val="BodyText"/>
      </w:pPr>
      <w:r>
        <w:t xml:space="preserve">However, capturing diversity requires moving beyond stereotypes. It demands a genuine curiosity about individuals and communities. In France Marseille, where issues of integration and identity are frequently discussed in public discourse, photography can serve as a tool for bridging gaps. By focusing on shared human experiences—joy, grief, labor, celebration—the</w:t>
      </w:r>
      <w:r>
        <w:t xml:space="preserve"> </w:t>
      </w:r>
      <w:r>
        <w:rPr>
          <w:bCs/>
          <w:b/>
        </w:rPr>
        <w:t xml:space="preserve">Photographer</w:t>
      </w:r>
      <w:r>
        <w:t xml:space="preserve"> </w:t>
      </w:r>
      <w:r>
        <w:t xml:space="preserve">can create images that resonate universally while remaining deeply rooted in the local context.</w:t>
      </w:r>
    </w:p>
    <w:p>
      <w:pPr>
        <w:pStyle w:val="BodyText"/>
      </w:pPr>
      <w:r>
        <w:t xml:space="preserve">The aesthetic of Marseille also plays a role here. The color palette is distinct: the azure of the sea contrasts with the ochre and terracotta tones of buildings, punctuated by lush greenery and occasional splashes of neon from urban art. These colors influence how images are composed and edited post-capture. Understanding this local chromatic harmony helps create a cohesive body of work that feels authentic to its origin.</w:t>
      </w:r>
    </w:p>
    <w:bookmarkEnd w:id="22"/>
    <w:bookmarkStart w:id="23" w:name="Xe908003ff777499a09c8d33da915fa97d60284c"/>
    <w:p>
      <w:pPr>
        <w:pStyle w:val="Heading2"/>
      </w:pPr>
      <w:r>
        <w:t xml:space="preserve">Conclusion: The Photographer as a Chronicler of Change</w:t>
      </w:r>
    </w:p>
    <w:p>
      <w:pPr>
        <w:pStyle w:val="FirstParagraph"/>
      </w:pPr>
      <w:r>
        <w:t xml:space="preserve">In reflecting on the role of the photographer in France Marseille, it becomes clear that this position is one of active engagement rather than passive observation. It involves understanding the rhythms of tides and traffic, appreciating historical nuances while engaging with contemporary realities, and respecting the people who call this city home. The images produced are not just records; they are interpretations shaped by light, emotion, and intent.</w:t>
      </w:r>
    </w:p>
    <w:p>
      <w:pPr>
        <w:pStyle w:val="BodyText"/>
      </w:pPr>
      <w:r>
        <w:t xml:space="preserve">Ultimately, a</w:t>
      </w:r>
      <w:r>
        <w:t xml:space="preserve"> </w:t>
      </w:r>
      <w:r>
        <w:rPr>
          <w:bCs/>
          <w:b/>
        </w:rPr>
        <w:t xml:space="preserve">Reflection Paper</w:t>
      </w:r>
      <w:r>
        <w:t xml:space="preserve"> </w:t>
      </w:r>
      <w:r>
        <w:t xml:space="preserve">on this topic reveals that photography in Marseille is an act of love—love for the chaotic beauty of the port, love for the resilience of its people, and love for the interplay of shadow and light that defines its landscape. As we continue to document this unique corner of France, we contribute to a visual archive that future generations will study not only for historical fact but also for emotional truth. The</w:t>
      </w:r>
      <w:r>
        <w:t xml:space="preserve"> </w:t>
      </w:r>
      <w:r>
        <w:rPr>
          <w:bCs/>
          <w:b/>
        </w:rPr>
        <w:t xml:space="preserve">Photographer</w:t>
      </w:r>
      <w:r>
        <w:t xml:space="preserve">, therefore, stands as a guardian of memory in a city that is constantly reinventing itself while honoring its past.</w:t>
      </w:r>
    </w:p>
    <w:p>
      <w:pPr>
        <w:pStyle w:val="BodyText"/>
      </w:pPr>
      <w:r>
        <w:t xml:space="preserve">In the end, whether capturing the solemn gaze of an elder in Le Panier or the vibrant energy of a festival by the waterfront, each photograph taken in France Marseille contributes to our collective understanding of what it means to live and create art at this crossroads of Europe and Africa. It is a privilege that comes with responsibility—a responsibility to tell stories accurately, beautifully, and humanely.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Art of Photography in France Marseille</dc:title>
  <dc:creator/>
  <dc:language>en</dc:language>
  <cp:keywords/>
  <dcterms:created xsi:type="dcterms:W3CDTF">2026-07-29T14:27:01Z</dcterms:created>
  <dcterms:modified xsi:type="dcterms:W3CDTF">2026-07-29T14:27:01Z</dcterms:modified>
</cp:coreProperties>
</file>

<file path=docProps/custom.xml><?xml version="1.0" encoding="utf-8"?>
<Properties xmlns="http://schemas.openxmlformats.org/officeDocument/2006/custom-properties" xmlns:vt="http://schemas.openxmlformats.org/officeDocument/2006/docPropsVTypes"/>
</file>