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Lens:</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France</w:t>
      </w:r>
      <w:r>
        <w:t xml:space="preserve"> </w:t>
      </w:r>
      <w:r>
        <w:t xml:space="preserve">Paris</w:t>
      </w:r>
    </w:p>
    <w:bookmarkStart w:id="20" w:name="X3cb1f074059a028b564f67eda65c6211e434941"/>
    <w:p>
      <w:pPr>
        <w:pStyle w:val="Heading1"/>
      </w:pPr>
      <w:r>
        <w:t xml:space="preserve">The Eternal Shutter: A Reflection on the Photographer in France Paris</w:t>
      </w:r>
    </w:p>
    <w:p>
      <w:pPr>
        <w:pStyle w:val="FirstParagraph"/>
      </w:pPr>
      <w:r>
        <w:t xml:space="preserve">To speak of a</w:t>
      </w:r>
      <w:r>
        <w:t xml:space="preserve"> </w:t>
      </w:r>
      <w:r>
        <w:rPr>
          <w:bCs/>
          <w:b/>
        </w:rPr>
        <w:t xml:space="preserve">P hotographer</w:t>
      </w:r>
      <w:r>
        <w:t xml:space="preserve"> </w:t>
      </w:r>
      <w:r>
        <w:t xml:space="preserve">is to speak of a translator. We do not merely see the world; we interpret it through the aperture of our experience, converting light and emotion into tangible memory. Nowhere is this translation more fraught with difficulty, beauty, and historical weight than in</w:t>
      </w:r>
      <w:r>
        <w:t xml:space="preserve"> </w:t>
      </w:r>
      <w:r>
        <w:rPr>
          <w:bCs/>
          <w:b/>
        </w:rPr>
        <w:t xml:space="preserve">France Paris</w:t>
      </w:r>
      <w:r>
        <w:t xml:space="preserve">. This city does not simply exist as a backdrop for photography; it actively engages with the lens, challenging every</w:t>
      </w:r>
    </w:p>
    <w:p>
      <w:pPr>
        <w:pStyle w:val="BodyText"/>
      </w:pPr>
      <w:r>
        <w:t xml:space="preserve">P hotographer who dares to capture its essence. As I reflect on my time wandering the arrondissements of this luminous capital, I realize that being a</w:t>
      </w:r>
    </w:p>
    <w:p>
      <w:pPr>
        <w:pStyle w:val="BodyText"/>
      </w:pPr>
      <w:r>
        <w:t xml:space="preserve">P hotographer here requires not just technical skill, but a profound philosophical surrender to the city’s chaotic symphony.</w:t>
      </w:r>
    </w:p>
    <w:p>
      <w:pPr>
        <w:pStyle w:val="BodyText"/>
      </w:pPr>
      <w:r>
        <w:t xml:space="preserve">The first thing any</w:t>
      </w:r>
      <w:r>
        <w:t xml:space="preserve"> </w:t>
      </w:r>
      <w:r>
        <w:rPr>
          <w:bCs/>
          <w:b/>
        </w:rPr>
        <w:t xml:space="preserve">P hotographer</w:t>
      </w:r>
      <w:r>
        <w:t xml:space="preserve"> </w:t>
      </w:r>
      <w:r>
        <w:t xml:space="preserve">notices in</w:t>
      </w:r>
    </w:p>
    <w:p>
      <w:pPr>
        <w:pStyle w:val="BodyText"/>
      </w:pPr>
      <w:r>
        <w:t xml:space="preserve">F rance Paris is the quality of light. It is distinct, almost tangible. In other cities, light might be harsh or diffuse, but in</w:t>
      </w:r>
    </w:p>
    <w:p>
      <w:pPr>
        <w:pStyle w:val="BodyText"/>
      </w:pPr>
      <w:r>
        <w:t xml:space="preserve">F rance Paris , it seems to possess a golden hue that has been romanticized by Impressionist painters for centuries. As a</w:t>
      </w:r>
    </w:p>
    <w:p>
      <w:pPr>
        <w:pStyle w:val="BodyText"/>
      </w:pPr>
      <w:r>
        <w:t xml:space="preserve">P hotographer, one feels the pressure of this legacy. How does one capture the Eiffel Tower without falling into cliché? How does one photograph the Loupy without being drowned in images of tourists? The initial instinct of any amateur</w:t>
      </w:r>
    </w:p>
    <w:p>
      <w:pPr>
        <w:pStyle w:val="BodyText"/>
      </w:pPr>
      <w:r>
        <w:t xml:space="preserve">P hotographer is to document landmarks. However, true photography demands that we look beyond the postcard view. In</w:t>
      </w:r>
    </w:p>
    <w:p>
      <w:pPr>
        <w:pStyle w:val="BodyText"/>
      </w:pPr>
      <w:r>
        <w:t xml:space="preserve">F rance Paris, the magic lies not in what stands tallest, but in what lingers longest on the retina: a steam rising from a manhole cover, the interplay of shadows on Haussmannian balconies, or the weary yet proud gaze of an elderly vendor at Les Puces.</w:t>
      </w:r>
    </w:p>
    <w:p>
      <w:pPr>
        <w:pStyle w:val="BodyText"/>
      </w:pPr>
      <w:r>
        <w:t xml:space="preserve">The role of the</w:t>
      </w:r>
    </w:p>
    <w:p>
      <w:pPr>
        <w:pStyle w:val="BodyText"/>
      </w:pPr>
      <w:r>
        <w:t xml:space="preserve">P hotographer in</w:t>
      </w:r>
      <w:r>
        <w:t xml:space="preserve"> </w:t>
      </w:r>
      <w:r>
        <w:rPr>
          <w:bCs/>
          <w:b/>
        </w:rPr>
        <w:t xml:space="preserve">F rance Paris</w:t>
      </w:r>
      <w:r>
        <w:t xml:space="preserve"> </w:t>
      </w:r>
      <w:r>
        <w:t xml:space="preserve">is also deeply intertwined with history. Every cobblestone has a narrative; every brick holds a secret. For the</w:t>
      </w:r>
    </w:p>
    <w:p>
      <w:pPr>
        <w:pStyle w:val="BodyText"/>
      </w:pPr>
      <w:r>
        <w:t xml:space="preserve">P hotographer , this creates a sense of responsibility that goes beyond aesthetic composition. We are archivists of the present, preserving moments before they are paved over or modernized. When I stood on the Pont Neuf watching the Seine cut through time itself, I realized that my camera was not just capturing an image; it was participating in an ongoing dialogue with history. The</w:t>
      </w:r>
    </w:p>
    <w:p>
      <w:pPr>
        <w:pStyle w:val="BodyText"/>
      </w:pPr>
      <w:r>
        <w:t xml:space="preserve">P hotographer must be sensitive to this weight. In</w:t>
      </w:r>
    </w:p>
    <w:p>
      <w:pPr>
        <w:pStyle w:val="BodyText"/>
      </w:pPr>
      <w:r>
        <w:t xml:space="preserve">F rance Paris, architecture is not static; it is a character in the story we are telling. The contrast between ancient cathedrals and sleek modern structures offers a visual tension that demands thoughtful framing from any serious photographer.</w:t>
      </w:r>
    </w:p>
    <w:p>
      <w:pPr>
        <w:pStyle w:val="BodyText"/>
      </w:pPr>
      <w:r>
        <w:t xml:space="preserve">Furthermore, the human element of being a</w:t>
      </w:r>
    </w:p>
    <w:p>
      <w:pPr>
        <w:pStyle w:val="BodyText"/>
      </w:pPr>
      <w:r>
        <w:t xml:space="preserve">P hotographer in</w:t>
      </w:r>
      <w:r>
        <w:t xml:space="preserve"> </w:t>
      </w:r>
      <w:r>
        <w:rPr>
          <w:bCs/>
          <w:b/>
        </w:rPr>
        <w:t xml:space="preserve">F rance Paris</w:t>
      </w:r>
      <w:r>
        <w:t xml:space="preserve"> </w:t>
      </w:r>
      <w:r>
        <w:t xml:space="preserve">is complex. The people here are not merely subjects; they are co-authors of the image. There is an initial resistance, a certain guardedness that one must overcome with patience and respect. A</w:t>
      </w:r>
      <w:r>
        <w:t xml:space="preserve"> </w:t>
      </w:r>
      <w:r>
        <w:rPr>
          <w:bCs/>
          <w:b/>
        </w:rPr>
        <w:t xml:space="preserve">P hotographer</w:t>
      </w:r>
      <w:r>
        <w:t xml:space="preserve"> </w:t>
      </w:r>
      <w:r>
        <w:t xml:space="preserve">who rushes in with their flash or loud commands will find only cold stares and closed doors. But those who linger, who learn to blend into the background of a café conversation or the rhythm of a metro commute, discover the soul of</w:t>
      </w:r>
    </w:p>
    <w:p>
      <w:pPr>
        <w:pStyle w:val="BodyText"/>
      </w:pPr>
      <w:r>
        <w:t xml:space="preserve">F rance Paris. The true portrait is not always about eye contact; often, it is about capturing someone lost in thought while walking down Rue des Rosiers. In this sense, being a</w:t>
      </w:r>
    </w:p>
    <w:p>
      <w:pPr>
        <w:pStyle w:val="BodyText"/>
      </w:pPr>
      <w:r>
        <w:t xml:space="preserve">P hotographer becomes an exercise in empathy and connection.</w:t>
      </w:r>
    </w:p>
    <w:p>
      <w:pPr>
        <w:pStyle w:val="BodyText"/>
      </w:pPr>
      <w:r>
        <w:t xml:space="preserve">The sensory overload of</w:t>
      </w:r>
      <w:r>
        <w:t xml:space="preserve"> </w:t>
      </w:r>
      <w:r>
        <w:rPr>
          <w:bCs/>
          <w:b/>
        </w:rPr>
        <w:t xml:space="preserve">F rance Paris</w:t>
      </w:r>
      <w:r>
        <w:t xml:space="preserve"> </w:t>
      </w:r>
      <w:r>
        <w:t xml:space="preserve">can be daunting for the unprepared</w:t>
      </w:r>
    </w:p>
    <w:p>
      <w:pPr>
        <w:pStyle w:val="BodyText"/>
      </w:pPr>
      <w:r>
        <w:t xml:space="preserve">P hotographer. The noise, the speed, and the sheer density of visual information require a disciplined eye. It is easy to become paralyzed by choice when every corner offers a potential masterpiece or a mundane tragedy. However, this chaos forces refinement. A skilled</w:t>
      </w:r>
      <w:r>
        <w:t xml:space="preserve"> </w:t>
      </w:r>
      <w:r>
        <w:rPr>
          <w:bCs/>
          <w:b/>
        </w:rPr>
        <w:t xml:space="preserve">P hotographer</w:t>
      </w:r>
      <w:r>
        <w:t xml:space="preserve"> </w:t>
      </w:r>
      <w:r>
        <w:t xml:space="preserve">learns to isolate moments within the storm. They learn that negative space is as important as the subject, just as silence is crucial in music. In</w:t>
      </w:r>
    </w:p>
    <w:p>
      <w:pPr>
        <w:pStyle w:val="BodyText"/>
      </w:pPr>
      <w:r>
        <w:t xml:space="preserve">F rance Paris , finding stillness amidst the bustle is an artistic act. It requires stepping back from the crowd and waiting for that fleeting alignment of light, shadow, and movement.</w:t>
      </w:r>
    </w:p>
    <w:p>
      <w:pPr>
        <w:pStyle w:val="BodyText"/>
      </w:pPr>
      <w:r>
        <w:t xml:space="preserve">Moreover, we must consider the ethical dimension of photography in a global capital like</w:t>
      </w:r>
      <w:r>
        <w:t xml:space="preserve"> </w:t>
      </w:r>
      <w:r>
        <w:rPr>
          <w:bCs/>
          <w:b/>
        </w:rPr>
        <w:t xml:space="preserve">F rance Paris</w:t>
      </w:r>
      <w:r>
        <w:t xml:space="preserve">. With tourism at an all-time high, there is a danger of exploitation. The</w:t>
      </w:r>
    </w:p>
    <w:p>
      <w:pPr>
        <w:pStyle w:val="BodyText"/>
      </w:pPr>
      <w:r>
        <w:t xml:space="preserve">P hotographer must constantly question their intent: Are we capturing dignity or creating spectacle? In</w:t>
      </w:r>
    </w:p>
    <w:p>
      <w:pPr>
        <w:pStyle w:val="BodyText"/>
      </w:pPr>
      <w:r>
        <w:t xml:space="preserve">F rance Paris , where class divides and social tensions often simmer beneath the surface, visual representation carries political weight. A thoughtful</w:t>
      </w:r>
    </w:p>
    <w:p>
      <w:pPr>
        <w:pStyle w:val="BodyText"/>
      </w:pPr>
      <w:r>
        <w:t xml:space="preserve">P hotographer avoids exoticizing poverty or romanticizing conflict. Instead, they seek to humanize the universal experiences shared by all citizens of this great city.</w:t>
      </w:r>
    </w:p>
    <w:p>
      <w:pPr>
        <w:pStyle w:val="BodyText"/>
      </w:pPr>
      <w:r>
        <w:t xml:space="preserve">In conclusion, my journey as a</w:t>
      </w:r>
      <w:r>
        <w:t xml:space="preserve"> </w:t>
      </w:r>
      <w:r>
        <w:rPr>
          <w:bCs/>
          <w:b/>
        </w:rPr>
        <w:t xml:space="preserve">P hotographer</w:t>
      </w:r>
      <w:r>
        <w:t xml:space="preserve"> </w:t>
      </w:r>
      <w:r>
        <w:t xml:space="preserve">in</w:t>
      </w:r>
    </w:p>
    <w:p>
      <w:pPr>
        <w:pStyle w:val="BodyText"/>
      </w:pPr>
      <w:r>
        <w:t xml:space="preserve">F rance Paris has been less about taking pictures and more about learning to see. It is an education in patience, empathy, and historical awareness. The city challenges every assumption we bring to it, forcing us to abandon clichés and seek authenticity. To be a</w:t>
      </w:r>
    </w:p>
    <w:p>
      <w:pPr>
        <w:pStyle w:val="BodyText"/>
      </w:pPr>
      <w:r>
        <w:t xml:space="preserve">P hotographer here is to accept that you can never fully capture the totality of</w:t>
      </w:r>
    </w:p>
    <w:p>
      <w:pPr>
        <w:pStyle w:val="BodyText"/>
      </w:pPr>
      <w:r>
        <w:t xml:space="preserve">F rance Paris; it always exceeds the frame. But perhaps that is the greatest gift of all—it keeps us coming back, lens in hand, forever chasing that perfect moment where light meets memory in the heart of France.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Lens: A Photographer's Journey in France Paris</dc:title>
  <dc:creator/>
  <dc:language>en</dc:language>
  <cp:keywords/>
  <dcterms:created xsi:type="dcterms:W3CDTF">2026-07-29T12:27:02Z</dcterms:created>
  <dcterms:modified xsi:type="dcterms:W3CDTF">2026-07-29T12:27:02Z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