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w:t>
      </w:r>
      <w:r>
        <w:t xml:space="preserve"> </w:t>
      </w:r>
      <w:r>
        <w:t xml:space="preserve">Visual</w:t>
      </w:r>
      <w:r>
        <w:t xml:space="preserve"> </w:t>
      </w:r>
      <w:r>
        <w:t xml:space="preserve">Odyssey:</w:t>
      </w:r>
      <w:r>
        <w:t xml:space="preserve"> </w:t>
      </w:r>
      <w:r>
        <w:t xml:space="preserve">Reflections</w:t>
      </w:r>
      <w:r>
        <w:t xml:space="preserve"> </w:t>
      </w:r>
      <w:r>
        <w:t xml:space="preserve">on</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Photographer</w:t>
      </w:r>
      <w:r>
        <w:t xml:space="preserve"> </w:t>
      </w:r>
      <w:r>
        <w:t xml:space="preserve">in</w:t>
      </w:r>
      <w:r>
        <w:t xml:space="preserve"> </w:t>
      </w:r>
      <w:r>
        <w:t xml:space="preserve">India</w:t>
      </w:r>
      <w:r>
        <w:t xml:space="preserve"> </w:t>
      </w:r>
      <w:r>
        <w:t xml:space="preserve">New</w:t>
      </w:r>
      <w:r>
        <w:t xml:space="preserve"> </w:t>
      </w:r>
      <w:r>
        <w:t xml:space="preserve">Delhi</w:t>
      </w:r>
    </w:p>
    <w:bookmarkStart w:id="26" w:name="Xde61db6b0ee8b905d237f8eb4d8c1551b634bf1"/>
    <w:p>
      <w:pPr>
        <w:pStyle w:val="Heading1"/>
      </w:pPr>
      <w:r>
        <w:t xml:space="preserve">A Visual Odyssey Reflections on the Role of the</w:t>
      </w:r>
      <w:r>
        <w:t xml:space="preserve"> </w:t>
      </w:r>
      <w:hyperlink w:anchor="Xa39a3ee5e6b4b0d3255bfef95601890afd80709">
        <w:r>
          <w:rPr>
            <w:rStyle w:val="Hyperlink"/>
          </w:rPr>
          <w:t xml:space="preserve">Photographer</w:t>
        </w:r>
      </w:hyperlink>
      <w:r>
        <w:t xml:space="preserve"> </w:t>
      </w:r>
      <w:r>
        <w:t xml:space="preserve">in India New Delhi</w:t>
      </w:r>
    </w:p>
    <w:p>
      <w:pPr>
        <w:pStyle w:val="FirstParagraph"/>
      </w:pPr>
      <w:r>
        <w:t xml:space="preserve">The act of looking is often passive, but the act of seeing requires engagement. In the sprawling, chaotic, and profoundly beautiful metropolis known as India New Delhi, one cannot simply look; one must observe with intention. It is within this vibrant theater that the</w:t>
      </w:r>
      <w:r>
        <w:t xml:space="preserve"> </w:t>
      </w:r>
      <w:hyperlink w:anchor="Xa39a3ee5e6b4b0d3255bfef95601890afd80709">
        <w:r>
          <w:rPr>
            <w:rStyle w:val="Hyperlink"/>
          </w:rPr>
          <w:t xml:space="preserve">Photographer</w:t>
        </w:r>
      </w:hyperlink>
      <w:r>
        <w:t xml:space="preserve"> </w:t>
      </w:r>
      <w:r>
        <w:t xml:space="preserve">assumes a role far beyond that of a mere technician capturing light on a sensor or film. The</w:t>
      </w:r>
      <w:r>
        <w:t xml:space="preserve"> </w:t>
      </w:r>
      <w:hyperlink w:anchor="Xa39a3ee5e6b4b0d3255bfef95601890afd80709">
        <w:r>
          <w:rPr>
            <w:rStyle w:val="Hyperlink"/>
          </w:rPr>
          <w:t xml:space="preserve">Photographer</w:t>
        </w:r>
      </w:hyperlink>
      <w:r>
        <w:t xml:space="preserve"> </w:t>
      </w:r>
      <w:r>
        <w:t xml:space="preserve">in this context becomes an archivist of history, a diplomat of culture, and sometimes, even an intruder into private sanctities. This reflection paper explores the multifaceted identity of the</w:t>
      </w:r>
      <w:r>
        <w:t xml:space="preserve"> </w:t>
      </w:r>
      <w:hyperlink w:anchor="Xa39a3ee5e6b4b0d3255bfef95601890afd80709">
        <w:r>
          <w:rPr>
            <w:rStyle w:val="Hyperlink"/>
          </w:rPr>
          <w:t xml:space="preserve">Photographer</w:t>
        </w:r>
      </w:hyperlink>
      <w:r>
        <w:t xml:space="preserve"> </w:t>
      </w:r>
      <w:r>
        <w:t xml:space="preserve">within the unique ecosystem of India New Delhi, examining how location shapes methodology and how medium shapes meaning.</w:t>
      </w:r>
    </w:p>
    <w:bookmarkStart w:id="20" w:name="the-duality-of-space-old-versus-new"/>
    <w:p>
      <w:pPr>
        <w:pStyle w:val="Heading2"/>
      </w:pPr>
      <w:r>
        <w:t xml:space="preserve">The Duality of Space: Old versus New</w:t>
      </w:r>
    </w:p>
    <w:p>
      <w:pPr>
        <w:pStyle w:val="FirstParagraph"/>
      </w:pPr>
      <w:r>
        <w:t xml:space="preserve">To understand the</w:t>
      </w:r>
      <w:r>
        <w:t xml:space="preserve"> </w:t>
      </w:r>
      <w:hyperlink w:anchor="Xa39a3ee5e6b4b0d3255bfef95601890afd80709">
        <w:r>
          <w:rPr>
            <w:rStyle w:val="Hyperlink"/>
          </w:rPr>
          <w:t xml:space="preserve">Photographer</w:t>
        </w:r>
      </w:hyperlink>
      <w:r>
        <w:t xml:space="preserve">'s task in India New Delhi is to first understand the city itself. India New Delhi is a study in contrasts, a palimpsest where ancient traditions overlay modern aspirations. On one hand, there are the narrow, winding lanes of Old Delhi (Purani Dilli), echoing with centuries of Mughal history. On the other stands Central Delhi and its modern extensions, characterized by wide boulevards, colonial architecture from the British Raj era, and glass-and-steel skyscrapers representing a rapidly globalizing India. The</w:t>
      </w:r>
      <w:r>
        <w:t xml:space="preserve"> </w:t>
      </w:r>
      <w:hyperlink w:anchor="Xa39a3ee5e6b4b0d3255bfef95601890afd80709">
        <w:r>
          <w:rPr>
            <w:rStyle w:val="Hyperlink"/>
          </w:rPr>
          <w:t xml:space="preserve">Photographer</w:t>
        </w:r>
      </w:hyperlink>
      <w:r>
        <w:t xml:space="preserve"> </w:t>
      </w:r>
      <w:r>
        <w:t xml:space="preserve">must navigate this dichotomy daily.</w:t>
      </w:r>
    </w:p>
    <w:p>
      <w:pPr>
        <w:pStyle w:val="BodyText"/>
      </w:pPr>
      <w:r>
        <w:t xml:space="preserve">In Old Delhi, the</w:t>
      </w:r>
      <w:r>
        <w:t xml:space="preserve"> </w:t>
      </w:r>
      <w:hyperlink w:anchor="Xa39a3ee5e6b4b0d3255bfef95601890afd80709">
        <w:r>
          <w:rPr>
            <w:rStyle w:val="Hyperlink"/>
          </w:rPr>
          <w:t xml:space="preserve">Photographer</w:t>
        </w:r>
      </w:hyperlink>
      <w:r>
        <w:t xml:space="preserve"> </w:t>
      </w:r>
      <w:r>
        <w:t xml:space="preserve">is often drawn to textures: the peeling paint of Havelis, the intricate jali work of stepwells, and the steam rising from street-side chai stalls amidst shadows. Here, photography becomes an exercise in patience and respect. The lighting is soft yet dramatic, filtering through dense crowds and dusty air. Conversely, in areas like Connaught Place or Lutyens’ Delhi, the</w:t>
      </w:r>
      <w:r>
        <w:t xml:space="preserve"> </w:t>
      </w:r>
      <w:hyperlink w:anchor="Xa39a3ee5e6b4b0d3255bfef95601890afd80709">
        <w:r>
          <w:rPr>
            <w:rStyle w:val="Hyperlink"/>
          </w:rPr>
          <w:t xml:space="preserve">Photographer</w:t>
        </w:r>
      </w:hyperlink>
      <w:r>
        <w:t xml:space="preserve"> </w:t>
      </w:r>
      <w:r>
        <w:t xml:space="preserve">confronts geometric precision and grandeur. The interplay of sunlight on marble monuments against a stark blue sky demands a different compositional approach. Thus, the</w:t>
      </w:r>
      <w:r>
        <w:t xml:space="preserve"> </w:t>
      </w:r>
      <w:hyperlink w:anchor="Xa39a3ee5e6b4b0d3255bfef95601890afd80709">
        <w:r>
          <w:rPr>
            <w:rStyle w:val="Hyperlink"/>
          </w:rPr>
          <w:t xml:space="preserve">Photographer</w:t>
        </w:r>
      </w:hyperlink>
      <w:r>
        <w:t xml:space="preserve"> </w:t>
      </w:r>
      <w:r>
        <w:t xml:space="preserve">in India New Delhi must possess a chameleonic vision, adapting their aesthetic sensibilities to the shifting architectural and cultural landscapes.</w:t>
      </w:r>
    </w:p>
    <w:bookmarkEnd w:id="20"/>
    <w:bookmarkStart w:id="21" w:name="Xdd0cafc2e481f055b7ca6c59c4cf1986e507f97"/>
    <w:p>
      <w:pPr>
        <w:pStyle w:val="Heading2"/>
      </w:pPr>
      <w:r>
        <w:t xml:space="preserve">The Ethics of Observation in a Crowded Canvas</w:t>
      </w:r>
    </w:p>
    <w:p>
      <w:pPr>
        <w:pStyle w:val="FirstParagraph"/>
      </w:pPr>
      <w:r>
        <w:t xml:space="preserve">No city on earth is as densely populated or sensorially overloaded as India New Delhi. For the</w:t>
      </w:r>
      <w:r>
        <w:t xml:space="preserve"> </w:t>
      </w:r>
      <w:hyperlink w:anchor="Xa39a3ee5e6b4b0d3255bfef95601890afd80709">
        <w:r>
          <w:rPr>
            <w:rStyle w:val="Hyperlink"/>
          </w:rPr>
          <w:t xml:space="preserve">Photographer</w:t>
        </w:r>
      </w:hyperlink>
      <w:r>
        <w:t xml:space="preserve">, this density presents both an opportunity and an ethical challenge. The street photographer, in particular, walks a fine line between documentation and exploitation. In a place where personal space is often communal rather than individual, the intrusion of a lens can be perceived as hostile or invasive.</w:t>
      </w:r>
    </w:p>
    <w:p>
      <w:pPr>
        <w:pStyle w:val="BodyText"/>
      </w:pPr>
      <w:r>
        <w:t xml:space="preserve">Reflections from field studies suggest that successful</w:t>
      </w:r>
      <w:r>
        <w:t xml:space="preserve"> </w:t>
      </w:r>
      <w:hyperlink w:anchor="Xa39a3ee5e6b4b0d3255bfef95601890afd80709">
        <w:r>
          <w:rPr>
            <w:rStyle w:val="Hyperlink"/>
          </w:rPr>
          <w:t xml:space="preserve">Photographer</w:t>
        </w:r>
      </w:hyperlink>
      <w:r>
        <w:t xml:space="preserve">s in this region prioritize connection over extraction. A smile exchanged with a vendor at Chandni Chowk, a nod of agreement before clicking the shutter in Karol Bagh—these micro-interactions are crucial. The</w:t>
      </w:r>
      <w:r>
        <w:t xml:space="preserve"> </w:t>
      </w:r>
      <w:hyperlink w:anchor="Xa39a3ee5e6b4b0d3255bfef95601890afd80709">
        <w:r>
          <w:rPr>
            <w:rStyle w:val="Hyperlink"/>
          </w:rPr>
          <w:t xml:space="preserve">Photographer</w:t>
        </w:r>
      </w:hyperlink>
      <w:r>
        <w:t xml:space="preserve"> </w:t>
      </w:r>
      <w:r>
        <w:t xml:space="preserve">is not an invisible fly on the wall but an active participant in the social fabric. In India New Delhi, trust is earned through consistency and politeness. When a</w:t>
      </w:r>
      <w:r>
        <w:t xml:space="preserve"> </w:t>
      </w:r>
      <w:hyperlink w:anchor="Xa39a3ee5e6b4b0d3255bfef95601890afd80709">
        <w:r>
          <w:rPr>
            <w:rStyle w:val="Hyperlink"/>
          </w:rPr>
          <w:t xml:space="preserve">Photographer</w:t>
        </w:r>
      </w:hyperlink>
      <w:r>
        <w:t xml:space="preserve"> </w:t>
      </w:r>
      <w:r>
        <w:t xml:space="preserve">returns to the same spot day after day, they transition from stranger to familiar figure. This evolution allows for deeper, more authentic portraits that reveal not just the face of the subject but their soul.</w:t>
      </w:r>
    </w:p>
    <w:bookmarkEnd w:id="21"/>
    <w:bookmarkStart w:id="22" w:name="the-narrative-power-of-light-and-chaos"/>
    <w:p>
      <w:pPr>
        <w:pStyle w:val="Heading2"/>
      </w:pPr>
      <w:r>
        <w:t xml:space="preserve">The Narrative Power of Light and Chaos</w:t>
      </w:r>
    </w:p>
    <w:p>
      <w:pPr>
        <w:pStyle w:val="FirstParagraph"/>
      </w:pPr>
      <w:r>
        <w:t xml:space="preserve">India New Delhi is a city of vivid colors and stark shadows. The light here has a physical weight; it can be blindingly bright during the summer months or hazy with smog in the winter, creating natural filters that alter mood significantly. The</w:t>
      </w:r>
      <w:r>
        <w:t xml:space="preserve"> </w:t>
      </w:r>
      <w:hyperlink w:anchor="Xa39a3ee5e6b4b0d3255bfef95601890afd80709">
        <w:r>
          <w:rPr>
            <w:rStyle w:val="Hyperlink"/>
          </w:rPr>
          <w:t xml:space="preserve">Photographer</w:t>
        </w:r>
      </w:hyperlink>
      <w:r>
        <w:t xml:space="preserve"> </w:t>
      </w:r>
      <w:r>
        <w:t xml:space="preserve">must learn to read this light as if it were a language. In winter mornings, when visibility is low due to fog, photography becomes about silhouette and suggestion rather than clarity. This atmospheric condition adds a layer of mystique to the urban landscape, forcing the</w:t>
      </w:r>
      <w:r>
        <w:t xml:space="preserve"> </w:t>
      </w:r>
      <w:hyperlink w:anchor="Xa39a3ee5e6b4b0d3255bfef95601890afd80709">
        <w:r>
          <w:rPr>
            <w:rStyle w:val="Hyperlink"/>
          </w:rPr>
          <w:t xml:space="preserve">Photographer</w:t>
        </w:r>
      </w:hyperlink>
      <w:r>
        <w:t xml:space="preserve"> </w:t>
      </w:r>
      <w:r>
        <w:t xml:space="preserve">to focus on form and composition over detail.</w:t>
      </w:r>
    </w:p>
    <w:p>
      <w:pPr>
        <w:pStyle w:val="BodyText"/>
      </w:pPr>
      <w:r>
        <w:t xml:space="preserve">Furthermore, chaos is a constant companion in India New Delhi. Traffic jams, festivals like Diwali or Holi, political rallies, and daily commute create a visual noise that can overwhelm the untrained eye. However, for the skilled</w:t>
      </w:r>
      <w:r>
        <w:t xml:space="preserve"> </w:t>
      </w:r>
      <w:hyperlink w:anchor="Xa39a3ee5e6b4b0d3255bfef95601890afd80709">
        <w:r>
          <w:rPr>
            <w:rStyle w:val="Hyperlink"/>
          </w:rPr>
          <w:t xml:space="preserve">Photographer</w:t>
        </w:r>
      </w:hyperlink>
      <w:r>
        <w:t xml:space="preserve">, this chaos is rhythm. It is in the blur of movement that energy resides. The</w:t>
      </w:r>
      <w:r>
        <w:t xml:space="preserve"> </w:t>
      </w:r>
      <w:hyperlink w:anchor="Xa39a3ee5e6b4b0d3255bfef95601890afd80709">
        <w:r>
          <w:rPr>
            <w:rStyle w:val="Hyperlink"/>
          </w:rPr>
          <w:t xml:space="preserve">Photographer</w:t>
        </w:r>
      </w:hyperlink>
      <w:r>
        <w:t xml:space="preserve"> </w:t>
      </w:r>
      <w:r>
        <w:t xml:space="preserve">learns to freeze moments of stillness within motion, highlighting individual stories against a backdrop of collective frenzy. This ability to isolate narrative from noise is perhaps the most critical skill for any</w:t>
      </w:r>
      <w:r>
        <w:t xml:space="preserve"> </w:t>
      </w:r>
      <w:hyperlink w:anchor="Xa39a3ee5e6b4b0d3255bfef95601890afd80709">
        <w:r>
          <w:rPr>
            <w:rStyle w:val="Hyperlink"/>
          </w:rPr>
          <w:t xml:space="preserve">Photographer</w:t>
        </w:r>
      </w:hyperlink>
      <w:r>
        <w:t xml:space="preserve"> </w:t>
      </w:r>
      <w:r>
        <w:t xml:space="preserve">operating in such an environment.</w:t>
      </w:r>
    </w:p>
    <w:bookmarkEnd w:id="22"/>
    <w:bookmarkStart w:id="23" w:name="cultural-representation-and-stereotypes"/>
    <w:p>
      <w:pPr>
        <w:pStyle w:val="Heading2"/>
      </w:pPr>
      <w:r>
        <w:t xml:space="preserve">Cultural Representation and Stereotypes</w:t>
      </w:r>
    </w:p>
    <w:p>
      <w:pPr>
        <w:pStyle w:val="FirstParagraph"/>
      </w:pPr>
      <w:r>
        <w:t xml:space="preserve">A significant responsibility borne by the</w:t>
      </w:r>
      <w:r>
        <w:t xml:space="preserve"> </w:t>
      </w:r>
      <w:hyperlink w:anchor="Xa39a3ee5e6b4b0d3255bfef95601890afd80709">
        <w:r>
          <w:rPr>
            <w:rStyle w:val="Hyperlink"/>
          </w:rPr>
          <w:t xml:space="preserve">Photographer</w:t>
        </w:r>
      </w:hyperlink>
      <w:r>
        <w:t xml:space="preserve"> </w:t>
      </w:r>
      <w:r>
        <w:t xml:space="preserve">in India New Delhi is that of representation. The world often holds preconceived notions about India—poverty, spirituality, or exoticism. The</w:t>
      </w:r>
      <w:r>
        <w:t xml:space="preserve"> </w:t>
      </w:r>
      <w:hyperlink w:anchor="Xa39a3ee5e6b4b0d3255bfef95601890afd80709">
        <w:r>
          <w:rPr>
            <w:rStyle w:val="Hyperlink"/>
          </w:rPr>
          <w:t xml:space="preserve">Photographer</w:t>
        </w:r>
      </w:hyperlink>
      <w:r>
        <w:t xml:space="preserve"> </w:t>
      </w:r>
      <w:r>
        <w:t xml:space="preserve">has the power to either reinforce these stereotypes or challenge them.</w:t>
      </w:r>
    </w:p>
    <w:p>
      <w:pPr>
        <w:pStyle w:val="BodyText"/>
      </w:pPr>
      <w:r>
        <w:t xml:space="preserve">In contemporary India New Delhi, there is a vibrant subculture of young professionals, artists, and entrepreneurs who defy traditional imagery. The</w:t>
      </w:r>
      <w:r>
        <w:t xml:space="preserve"> </w:t>
      </w:r>
      <w:hyperlink w:anchor="Xa39a3ee5e6b4b0d3255bfef95601890afd80709">
        <w:r>
          <w:rPr>
            <w:rStyle w:val="Hyperlink"/>
          </w:rPr>
          <w:t xml:space="preserve">Photographer</w:t>
        </w:r>
      </w:hyperlink>
      <w:r>
        <w:t xml:space="preserve"> </w:t>
      </w:r>
      <w:r>
        <w:t xml:space="preserve">focused on capturing this new India finds themselves documenting café culture in Hauz Khas street art in Khan Market, or tech hubs in Cyber City. By shifting the gaze from the "poverty porn" often seen in international media to scenes of daily ambition and modernity, the</w:t>
      </w:r>
      <w:r>
        <w:t xml:space="preserve"> </w:t>
      </w:r>
      <w:hyperlink w:anchor="Xa39a3ee5e6b4b0d3255bfef95601890afd80709">
        <w:r>
          <w:rPr>
            <w:rStyle w:val="Hyperlink"/>
          </w:rPr>
          <w:t xml:space="preserve">Photographer</w:t>
        </w:r>
      </w:hyperlink>
      <w:r>
        <w:t xml:space="preserve"> </w:t>
      </w:r>
      <w:r>
        <w:t xml:space="preserve">contributes to a more nuanced global understanding of India New Delhi. It is a conscious choice to highlight progress alongside tradition, showing that history does not erase itself but rather builds upon it.</w:t>
      </w:r>
    </w:p>
    <w:bookmarkEnd w:id="23"/>
    <w:bookmarkStart w:id="24" w:name="Xabc1e17ccf12261b3af463cb775899ae12a8770"/>
    <w:p>
      <w:pPr>
        <w:pStyle w:val="Heading2"/>
      </w:pPr>
      <w:r>
        <w:t xml:space="preserve">The Technological Shift: Digital vs. Analog</w:t>
      </w:r>
    </w:p>
    <w:p>
      <w:pPr>
        <w:pStyle w:val="FirstParagraph"/>
      </w:pPr>
      <w:r>
        <w:t xml:space="preserve">The medium also changes the message. While digital photography allows for immediate feedback and high-volume shooting, many</w:t>
      </w:r>
      <w:r>
        <w:t xml:space="preserve"> </w:t>
      </w:r>
      <w:hyperlink w:anchor="Xa39a3ee5e6b4b0d3255bfef95601890afd80709">
        <w:r>
          <w:rPr>
            <w:rStyle w:val="Hyperlink"/>
          </w:rPr>
          <w:t xml:space="preserve">Photographer</w:t>
        </w:r>
      </w:hyperlink>
      <w:r>
        <w:t xml:space="preserve">s in India New Delhi are returning to film or hybrid methods. The slowness of analog processes forces a mindfulness that aligns well with the spiritual undertones present in much of Indian culture. In temples and sacred spaces across India New Delhi, the deliberate act of setting up a tripod or loading a roll of film can serve as a meditative practice for both the</w:t>
      </w:r>
      <w:r>
        <w:t xml:space="preserve"> </w:t>
      </w:r>
      <w:hyperlink w:anchor="Xa39a3ee5e6b4b0d3255bfef95601890afd80709">
        <w:r>
          <w:rPr>
            <w:rStyle w:val="Hyperlink"/>
          </w:rPr>
          <w:t xml:space="preserve">Photographer</w:t>
        </w:r>
      </w:hyperlink>
      <w:r>
        <w:t xml:space="preserve"> </w:t>
      </w:r>
      <w:r>
        <w:t xml:space="preserve">and onlookers.</w:t>
      </w:r>
    </w:p>
    <w:p>
      <w:pPr>
        <w:pStyle w:val="BodyText"/>
      </w:pPr>
      <w:r>
        <w:t xml:space="preserve">Moreover, social media has transformed how images from India New Delhi are consumed. Instagram and other platforms have created a visual economy where aesthetic appeal often trumps depth. The modern</w:t>
      </w:r>
      <w:r>
        <w:t xml:space="preserve"> </w:t>
      </w:r>
      <w:hyperlink w:anchor="Xa39a3ee5e6b4b0d3255bfef95601890afd80709">
        <w:r>
          <w:rPr>
            <w:rStyle w:val="Hyperlink"/>
          </w:rPr>
          <w:t xml:space="preserve">Photographer</w:t>
        </w:r>
      </w:hyperlink>
      <w:r>
        <w:t xml:space="preserve"> </w:t>
      </w:r>
      <w:r>
        <w:t xml:space="preserve">must navigate this pressure, deciding whether to create content for likes or to document truth for posterity. This tension defines the current era of photography in the region.</w:t>
      </w:r>
    </w:p>
    <w:bookmarkEnd w:id="24"/>
    <w:bookmarkStart w:id="25" w:name="conclusion-the-witness-and-the-creator"/>
    <w:p>
      <w:pPr>
        <w:pStyle w:val="Heading2"/>
      </w:pPr>
      <w:r>
        <w:t xml:space="preserve">Conclusion: The Witness and The Creator</w:t>
      </w:r>
    </w:p>
    <w:p>
      <w:pPr>
        <w:pStyle w:val="FirstParagraph"/>
      </w:pPr>
      <w:r>
        <w:t xml:space="preserve">In conclusion, the role of the</w:t>
      </w:r>
      <w:r>
        <w:t xml:space="preserve"> </w:t>
      </w:r>
      <w:hyperlink w:anchor="Xa39a3ee5e6b4b0d3255bfef95601890afd80709">
        <w:r>
          <w:rPr>
            <w:rStyle w:val="Hyperlink"/>
          </w:rPr>
          <w:t xml:space="preserve">Photographer</w:t>
        </w:r>
      </w:hyperlink>
      <w:r>
        <w:t xml:space="preserve"> </w:t>
      </w:r>
      <w:r>
        <w:t xml:space="preserve">in India New Delhi is complex, demanding a blend of artistic sensitivity, ethical awareness, and technical proficiency. It is not enough to simply capture images; one must interpret them. India New Delhi offers an infinite canvas of human experience, from the majestic grandeur of Red Fort to the humble resilience of a rickshaw puller.</w:t>
      </w:r>
    </w:p>
    <w:p>
      <w:pPr>
        <w:pStyle w:val="BodyText"/>
      </w:pPr>
      <w:r>
        <w:t xml:space="preserve">The</w:t>
      </w:r>
      <w:r>
        <w:t xml:space="preserve"> </w:t>
      </w:r>
      <w:hyperlink w:anchor="Xa39a3ee5e6b4b0d3255bfef95601890afd80709">
        <w:r>
          <w:rPr>
            <w:rStyle w:val="Hyperlink"/>
          </w:rPr>
          <w:t xml:space="preserve">Photographer</w:t>
        </w:r>
      </w:hyperlink>
      <w:r>
        <w:t xml:space="preserve"> </w:t>
      </w:r>
      <w:r>
        <w:t xml:space="preserve">acts as a witness to this reality. They preserve memories that might otherwise fade into the smoggy haze. They provide visual evidence of social change, cultural preservation, and individual joy. Ultimately, through the lens focused on India New Delhi, we see not just a city, but humanity in its most raw and colorful form. The</w:t>
      </w:r>
      <w:r>
        <w:t xml:space="preserve"> </w:t>
      </w:r>
      <w:hyperlink w:anchor="Xa39a3ee5e6b4b0d3255bfef95601890afd80709">
        <w:r>
          <w:rPr>
            <w:rStyle w:val="Hyperlink"/>
          </w:rPr>
          <w:t xml:space="preserve">Photographer</w:t>
        </w:r>
      </w:hyperlink>
      <w:r>
        <w:t xml:space="preserve"> </w:t>
      </w:r>
      <w:r>
        <w:t xml:space="preserve">is therefore not just an observer but a storyteller whose chapters are written in light and shadow.</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 Visual Odyssey: Reflections on the Role of the Photographer in India New Delhi</dc:title>
  <dc:creator/>
  <dc:language>en</dc:language>
  <cp:keywords/>
  <dcterms:created xsi:type="dcterms:W3CDTF">2026-07-30T11:47:17Z</dcterms:created>
  <dcterms:modified xsi:type="dcterms:W3CDTF">2026-07-30T11:47:17Z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